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A127" w14:textId="77777777" w:rsidR="00764F9F" w:rsidRPr="00BB3994" w:rsidRDefault="00764F9F" w:rsidP="00792990">
      <w:pPr>
        <w:jc w:val="center"/>
        <w:rPr>
          <w:sz w:val="32"/>
          <w:szCs w:val="32"/>
        </w:rPr>
      </w:pPr>
      <w:r w:rsidRPr="00BB3994">
        <w:rPr>
          <w:sz w:val="32"/>
          <w:szCs w:val="32"/>
        </w:rPr>
        <w:t>ACCOMMODATION BOOKING FORM</w:t>
      </w:r>
    </w:p>
    <w:p w14:paraId="395F470F" w14:textId="77777777" w:rsidR="00D403EA" w:rsidRPr="00D403EA" w:rsidRDefault="009D1E04" w:rsidP="000A1790">
      <w:pPr>
        <w:pStyle w:val="NoSpacing"/>
        <w:jc w:val="center"/>
        <w:rPr>
          <w:sz w:val="24"/>
          <w:szCs w:val="24"/>
        </w:rPr>
      </w:pPr>
      <w:r w:rsidRPr="009D1E04">
        <w:rPr>
          <w:rFonts w:ascii="Calibri-Bold" w:hAnsi="Calibri-Bold" w:cs="Calibri-Bold"/>
          <w:b/>
          <w:bCs/>
          <w:sz w:val="24"/>
          <w:szCs w:val="24"/>
        </w:rPr>
        <w:t>Magellan Society Bi Annual Meeting</w:t>
      </w:r>
      <w:r w:rsidR="00D403EA" w:rsidRPr="00D403EA">
        <w:rPr>
          <w:sz w:val="24"/>
          <w:szCs w:val="24"/>
        </w:rPr>
        <w:t xml:space="preserve"> </w:t>
      </w:r>
    </w:p>
    <w:p w14:paraId="1735E7E3" w14:textId="77777777" w:rsidR="00792990" w:rsidRPr="006D5596" w:rsidRDefault="009D1E04" w:rsidP="000A1790">
      <w:pPr>
        <w:pStyle w:val="NoSpacing"/>
        <w:jc w:val="center"/>
        <w:rPr>
          <w:sz w:val="24"/>
          <w:szCs w:val="24"/>
        </w:rPr>
      </w:pPr>
      <w:r>
        <w:rPr>
          <w:sz w:val="24"/>
          <w:szCs w:val="24"/>
        </w:rPr>
        <w:t>Friday</w:t>
      </w:r>
      <w:r w:rsidR="00FD685A">
        <w:rPr>
          <w:sz w:val="24"/>
          <w:szCs w:val="24"/>
        </w:rPr>
        <w:t xml:space="preserve"> </w:t>
      </w:r>
      <w:r>
        <w:rPr>
          <w:sz w:val="24"/>
          <w:szCs w:val="24"/>
        </w:rPr>
        <w:t>18</w:t>
      </w:r>
      <w:r>
        <w:rPr>
          <w:sz w:val="24"/>
          <w:szCs w:val="24"/>
          <w:vertAlign w:val="superscript"/>
        </w:rPr>
        <w:t>th</w:t>
      </w:r>
      <w:r w:rsidR="00FD685A">
        <w:rPr>
          <w:sz w:val="24"/>
          <w:szCs w:val="24"/>
        </w:rPr>
        <w:t xml:space="preserve"> to </w:t>
      </w:r>
      <w:r>
        <w:rPr>
          <w:sz w:val="24"/>
          <w:szCs w:val="24"/>
        </w:rPr>
        <w:t>Thursday</w:t>
      </w:r>
      <w:r w:rsidR="00FD685A">
        <w:rPr>
          <w:sz w:val="24"/>
          <w:szCs w:val="24"/>
        </w:rPr>
        <w:t xml:space="preserve"> </w:t>
      </w:r>
      <w:r>
        <w:rPr>
          <w:sz w:val="24"/>
          <w:szCs w:val="24"/>
        </w:rPr>
        <w:t>24</w:t>
      </w:r>
      <w:r w:rsidRPr="009D1E04">
        <w:rPr>
          <w:sz w:val="24"/>
          <w:szCs w:val="24"/>
          <w:vertAlign w:val="superscript"/>
        </w:rPr>
        <w:t>th</w:t>
      </w:r>
      <w:r w:rsidR="00FD685A">
        <w:rPr>
          <w:sz w:val="24"/>
          <w:szCs w:val="24"/>
        </w:rPr>
        <w:t xml:space="preserve"> </w:t>
      </w:r>
      <w:r>
        <w:rPr>
          <w:sz w:val="24"/>
          <w:szCs w:val="24"/>
        </w:rPr>
        <w:t>October</w:t>
      </w:r>
      <w:r w:rsidR="00FD685A">
        <w:rPr>
          <w:sz w:val="24"/>
          <w:szCs w:val="24"/>
        </w:rPr>
        <w:t xml:space="preserve"> 202</w:t>
      </w:r>
      <w:r w:rsidR="00D403EA">
        <w:rPr>
          <w:sz w:val="24"/>
          <w:szCs w:val="24"/>
        </w:rPr>
        <w:t>4</w:t>
      </w:r>
    </w:p>
    <w:p w14:paraId="0A0DB65A" w14:textId="77777777" w:rsidR="000A1790" w:rsidRPr="00BB3994" w:rsidRDefault="000A1790" w:rsidP="00493341">
      <w:pPr>
        <w:pStyle w:val="NoSpacing"/>
      </w:pPr>
    </w:p>
    <w:p w14:paraId="4B1947BA" w14:textId="77777777" w:rsidR="00792990" w:rsidRPr="00BB3994" w:rsidRDefault="00764F9F" w:rsidP="00493341">
      <w:pPr>
        <w:rPr>
          <w:sz w:val="20"/>
          <w:szCs w:val="20"/>
        </w:rPr>
      </w:pPr>
      <w:r w:rsidRPr="00BB3994">
        <w:rPr>
          <w:sz w:val="20"/>
          <w:szCs w:val="20"/>
        </w:rPr>
        <w:t xml:space="preserve">To make your reservation, please complete &amp; email form to </w:t>
      </w:r>
      <w:hyperlink r:id="rId7" w:history="1">
        <w:r w:rsidR="00D55BF1" w:rsidRPr="00713043">
          <w:rPr>
            <w:rStyle w:val="Hyperlink"/>
            <w:sz w:val="20"/>
            <w:szCs w:val="20"/>
          </w:rPr>
          <w:t>ha617-gr@sofitel.com</w:t>
        </w:r>
      </w:hyperlink>
    </w:p>
    <w:p w14:paraId="23E18AC8" w14:textId="77777777" w:rsidR="00764F9F" w:rsidRPr="00BB3994" w:rsidRDefault="00764F9F" w:rsidP="00493341">
      <w:pPr>
        <w:rPr>
          <w:sz w:val="20"/>
          <w:szCs w:val="20"/>
        </w:rPr>
      </w:pPr>
      <w:r w:rsidRPr="00BB3994">
        <w:rPr>
          <w:sz w:val="20"/>
          <w:szCs w:val="20"/>
        </w:rPr>
        <w:t>All confirmations are subject to availability at the time of the resort receiving your request. Only reservations with a resort confirmation number will be considered as definite.</w:t>
      </w:r>
    </w:p>
    <w:p w14:paraId="1E95D6D3" w14:textId="77777777" w:rsidR="00001C5A" w:rsidRPr="00BB3994" w:rsidRDefault="00764F9F" w:rsidP="00493341">
      <w:pPr>
        <w:rPr>
          <w:sz w:val="20"/>
          <w:szCs w:val="20"/>
        </w:rPr>
      </w:pPr>
      <w:r w:rsidRPr="00BB3994">
        <w:rPr>
          <w:sz w:val="20"/>
          <w:szCs w:val="20"/>
        </w:rPr>
        <w:t xml:space="preserve">If you have any questions, please phone the Resort on 07 5449 4888 &amp; ask to speak with </w:t>
      </w:r>
      <w:r w:rsidRPr="00493341">
        <w:rPr>
          <w:b/>
          <w:sz w:val="20"/>
          <w:szCs w:val="20"/>
        </w:rPr>
        <w:t>GROUPS RESERVATIONS.</w:t>
      </w:r>
    </w:p>
    <w:p w14:paraId="755F3105" w14:textId="77777777" w:rsidR="00493341" w:rsidRDefault="00BB3994" w:rsidP="00493341">
      <w:pPr>
        <w:rPr>
          <w:rFonts w:cs="Tahoma"/>
          <w:sz w:val="20"/>
        </w:rPr>
      </w:pPr>
      <w:r w:rsidRPr="00BB3994">
        <w:rPr>
          <w:rFonts w:cs="Tahoma"/>
          <w:b/>
          <w:sz w:val="20"/>
        </w:rPr>
        <w:t>Title:</w:t>
      </w:r>
      <w:r w:rsidR="00B534EA" w:rsidRPr="00B534EA">
        <w:rPr>
          <w:rFonts w:cs="Tahoma"/>
          <w:sz w:val="20"/>
        </w:rPr>
        <w:t xml:space="preserve"> </w:t>
      </w:r>
      <w:sdt>
        <w:sdtPr>
          <w:rPr>
            <w:rFonts w:cs="Tahoma"/>
            <w:sz w:val="20"/>
          </w:rPr>
          <w:id w:val="250480739"/>
          <w:placeholder>
            <w:docPart w:val="CD750B57273E4F3283593071671814D5"/>
          </w:placeholder>
          <w:showingPlcHdr/>
          <w:text/>
        </w:sdtPr>
        <w:sdtContent>
          <w:r w:rsidR="00B534EA" w:rsidRPr="00BB3994">
            <w:rPr>
              <w:rStyle w:val="PlaceholderText"/>
            </w:rPr>
            <w:t>Click or tap here to enter text.</w:t>
          </w:r>
        </w:sdtContent>
      </w:sdt>
      <w:r>
        <w:rPr>
          <w:rFonts w:cs="Tahoma"/>
          <w:sz w:val="20"/>
        </w:rPr>
        <w:t xml:space="preserve">  </w:t>
      </w:r>
    </w:p>
    <w:p w14:paraId="5FE87AE2" w14:textId="77777777" w:rsidR="00BB3994" w:rsidRDefault="00BB3994" w:rsidP="00493341">
      <w:pPr>
        <w:rPr>
          <w:rFonts w:cs="Tahoma"/>
          <w:sz w:val="20"/>
        </w:rPr>
      </w:pPr>
      <w:r w:rsidRPr="00BB3994">
        <w:rPr>
          <w:rFonts w:cs="Tahoma"/>
          <w:b/>
          <w:sz w:val="20"/>
        </w:rPr>
        <w:t>First Name:</w:t>
      </w:r>
      <w:r w:rsidRPr="00BB3994">
        <w:rPr>
          <w:rFonts w:cs="Tahoma"/>
          <w:sz w:val="20"/>
        </w:rPr>
        <w:t xml:space="preserve"> </w:t>
      </w:r>
      <w:sdt>
        <w:sdtPr>
          <w:rPr>
            <w:rFonts w:cs="Tahoma"/>
            <w:sz w:val="20"/>
          </w:rPr>
          <w:id w:val="332351749"/>
          <w:placeholder>
            <w:docPart w:val="410007BA20A94B4A80180CC81EB96282"/>
          </w:placeholder>
          <w:showingPlcHdr/>
          <w:text/>
        </w:sdtPr>
        <w:sdtContent>
          <w:r w:rsidRPr="00BB3994">
            <w:rPr>
              <w:rStyle w:val="PlaceholderText"/>
            </w:rPr>
            <w:t>Click or tap here to enter text.</w:t>
          </w:r>
        </w:sdtContent>
      </w:sdt>
      <w:r w:rsidRPr="00BB3994">
        <w:rPr>
          <w:rFonts w:cs="Tahoma"/>
          <w:sz w:val="20"/>
        </w:rPr>
        <w:t xml:space="preserve">  </w:t>
      </w:r>
      <w:r w:rsidR="00941083">
        <w:rPr>
          <w:rFonts w:cs="Tahoma"/>
          <w:sz w:val="20"/>
        </w:rPr>
        <w:tab/>
      </w:r>
      <w:r w:rsidR="00EE1564">
        <w:rPr>
          <w:rFonts w:cs="Tahoma"/>
          <w:sz w:val="20"/>
        </w:rPr>
        <w:tab/>
      </w:r>
      <w:r w:rsidR="00EE1564">
        <w:rPr>
          <w:rFonts w:cs="Tahoma"/>
          <w:sz w:val="20"/>
        </w:rPr>
        <w:tab/>
      </w:r>
      <w:r w:rsidR="00001C5A" w:rsidRPr="00BB3994">
        <w:rPr>
          <w:rFonts w:cs="Tahoma"/>
          <w:b/>
          <w:sz w:val="20"/>
        </w:rPr>
        <w:t xml:space="preserve">Surname: </w:t>
      </w:r>
      <w:sdt>
        <w:sdtPr>
          <w:rPr>
            <w:rFonts w:cs="Tahoma"/>
            <w:sz w:val="20"/>
          </w:rPr>
          <w:id w:val="-275103192"/>
          <w:placeholder>
            <w:docPart w:val="65EE48D060B84526A06F8CAB8BBA159E"/>
          </w:placeholder>
          <w:showingPlcHdr/>
          <w:text/>
        </w:sdtPr>
        <w:sdtContent>
          <w:r w:rsidR="00001C5A" w:rsidRPr="00BB3994">
            <w:rPr>
              <w:rStyle w:val="PlaceholderText"/>
            </w:rPr>
            <w:t>Click or tap here to enter text.</w:t>
          </w:r>
        </w:sdtContent>
      </w:sdt>
      <w:r w:rsidR="00001C5A" w:rsidRPr="00BB3994">
        <w:rPr>
          <w:rFonts w:cs="Tahoma"/>
          <w:sz w:val="20"/>
        </w:rPr>
        <w:t xml:space="preserve">    </w:t>
      </w:r>
    </w:p>
    <w:p w14:paraId="74BF29DB" w14:textId="77777777" w:rsidR="00EB63DD" w:rsidRDefault="00001C5A" w:rsidP="00493341">
      <w:pPr>
        <w:rPr>
          <w:rFonts w:cs="Tahoma"/>
          <w:sz w:val="20"/>
        </w:rPr>
      </w:pPr>
      <w:r w:rsidRPr="00BB3994">
        <w:rPr>
          <w:rFonts w:cs="Tahoma"/>
          <w:b/>
          <w:sz w:val="20"/>
        </w:rPr>
        <w:t>Address:</w:t>
      </w:r>
      <w:r w:rsidRPr="00BB3994">
        <w:rPr>
          <w:rFonts w:cs="Tahoma"/>
          <w:sz w:val="20"/>
        </w:rPr>
        <w:t xml:space="preserve"> </w:t>
      </w:r>
      <w:sdt>
        <w:sdtPr>
          <w:rPr>
            <w:rFonts w:cs="Tahoma"/>
            <w:sz w:val="20"/>
          </w:rPr>
          <w:id w:val="547966115"/>
          <w:placeholder>
            <w:docPart w:val="456A91E1A40043D5807499F94EFD94E7"/>
          </w:placeholder>
          <w:text/>
        </w:sdtPr>
        <w:sdtContent/>
      </w:sdt>
      <w:r w:rsidR="00BF2041" w:rsidRPr="00BB3994">
        <w:rPr>
          <w:rFonts w:cs="Tahoma"/>
          <w:sz w:val="20"/>
        </w:rPr>
        <w:t xml:space="preserve"> </w:t>
      </w:r>
      <w:sdt>
        <w:sdtPr>
          <w:rPr>
            <w:rFonts w:cs="Tahoma"/>
            <w:sz w:val="20"/>
          </w:rPr>
          <w:id w:val="1992445004"/>
          <w:placeholder>
            <w:docPart w:val="17B8995826B54C6BB8C2D292BDAD5680"/>
          </w:placeholder>
          <w:showingPlcHdr/>
          <w:text/>
        </w:sdtPr>
        <w:sdtContent>
          <w:r w:rsidR="00BF2041" w:rsidRPr="00BB3994">
            <w:rPr>
              <w:rStyle w:val="PlaceholderText"/>
            </w:rPr>
            <w:t>Click or tap here to enter text.</w:t>
          </w:r>
        </w:sdtContent>
      </w:sdt>
      <w:r w:rsidR="00BF2041" w:rsidRPr="00BB3994">
        <w:rPr>
          <w:rFonts w:cs="Tahoma"/>
          <w:sz w:val="20"/>
        </w:rPr>
        <w:t xml:space="preserve"> </w:t>
      </w:r>
      <w:r w:rsidR="00BF2041" w:rsidRPr="00BB3994">
        <w:rPr>
          <w:rFonts w:cs="Tahoma"/>
          <w:sz w:val="20"/>
        </w:rPr>
        <w:tab/>
        <w:t xml:space="preserve"> </w:t>
      </w:r>
      <w:r w:rsidR="009512B3">
        <w:rPr>
          <w:rFonts w:cs="Tahoma"/>
          <w:sz w:val="20"/>
        </w:rPr>
        <w:t xml:space="preserve">                                                 </w:t>
      </w:r>
      <w:r w:rsidRPr="00BB3994">
        <w:rPr>
          <w:rFonts w:cs="Tahoma"/>
          <w:b/>
          <w:sz w:val="20"/>
        </w:rPr>
        <w:t>State:</w:t>
      </w:r>
      <w:r w:rsidR="00317D3B" w:rsidRPr="00BB3994">
        <w:rPr>
          <w:rFonts w:cs="Tahoma"/>
          <w:sz w:val="20"/>
        </w:rPr>
        <w:t xml:space="preserve"> </w:t>
      </w:r>
      <w:sdt>
        <w:sdtPr>
          <w:rPr>
            <w:rFonts w:cs="Tahoma"/>
            <w:sz w:val="20"/>
          </w:rPr>
          <w:id w:val="1766567117"/>
          <w:placeholder>
            <w:docPart w:val="06009126DB274018BC0C168D9A2CC3B9"/>
          </w:placeholder>
          <w:showingPlcHdr/>
          <w:text/>
        </w:sdtPr>
        <w:sdtContent>
          <w:r w:rsidRPr="00BB3994">
            <w:rPr>
              <w:rStyle w:val="PlaceholderText"/>
            </w:rPr>
            <w:t>Click or tap here to enter text.</w:t>
          </w:r>
        </w:sdtContent>
      </w:sdt>
      <w:r w:rsidRPr="00BB3994">
        <w:rPr>
          <w:rFonts w:cs="Tahoma"/>
          <w:sz w:val="20"/>
        </w:rPr>
        <w:t xml:space="preserve"> </w:t>
      </w:r>
    </w:p>
    <w:p w14:paraId="64B5BD21" w14:textId="77777777" w:rsidR="00001C5A" w:rsidRPr="00BB3994" w:rsidRDefault="00001C5A" w:rsidP="00493341">
      <w:pPr>
        <w:rPr>
          <w:rFonts w:cs="Tahoma"/>
          <w:sz w:val="20"/>
        </w:rPr>
      </w:pPr>
      <w:r w:rsidRPr="00EB63DD">
        <w:rPr>
          <w:rFonts w:cs="Tahoma"/>
          <w:b/>
          <w:sz w:val="20"/>
        </w:rPr>
        <w:t>Post Code:</w:t>
      </w:r>
      <w:r w:rsidR="00476445" w:rsidRPr="00BB3994">
        <w:rPr>
          <w:rFonts w:cs="Tahoma"/>
          <w:sz w:val="20"/>
        </w:rPr>
        <w:t xml:space="preserve"> </w:t>
      </w:r>
      <w:sdt>
        <w:sdtPr>
          <w:rPr>
            <w:rFonts w:cs="Tahoma"/>
            <w:sz w:val="20"/>
          </w:rPr>
          <w:id w:val="-1696222604"/>
          <w:placeholder>
            <w:docPart w:val="BAA44207B39E4A388FF62C1AED1560E7"/>
          </w:placeholder>
          <w:showingPlcHdr/>
          <w:text/>
        </w:sdtPr>
        <w:sdtContent>
          <w:r w:rsidRPr="00BB3994">
            <w:rPr>
              <w:rStyle w:val="PlaceholderText"/>
            </w:rPr>
            <w:t>Click or tap here to enter text.</w:t>
          </w:r>
        </w:sdtContent>
      </w:sdt>
    </w:p>
    <w:p w14:paraId="2B257D85" w14:textId="77777777" w:rsidR="00001C5A" w:rsidRPr="00BB3994" w:rsidRDefault="00BB3994" w:rsidP="00493341">
      <w:pPr>
        <w:rPr>
          <w:rFonts w:cs="Tahoma"/>
          <w:sz w:val="20"/>
        </w:rPr>
      </w:pPr>
      <w:r w:rsidRPr="00BB3994">
        <w:rPr>
          <w:rFonts w:cs="Tahoma"/>
          <w:b/>
          <w:sz w:val="20"/>
        </w:rPr>
        <w:t>Contact Phone:</w:t>
      </w:r>
      <w:r>
        <w:rPr>
          <w:rFonts w:cs="Tahoma"/>
          <w:sz w:val="20"/>
        </w:rPr>
        <w:t xml:space="preserve"> </w:t>
      </w:r>
      <w:r w:rsidR="00001C5A" w:rsidRPr="00BB3994">
        <w:rPr>
          <w:rFonts w:cs="Tahoma"/>
          <w:sz w:val="20"/>
        </w:rPr>
        <w:t xml:space="preserve"> </w:t>
      </w:r>
      <w:sdt>
        <w:sdtPr>
          <w:rPr>
            <w:rFonts w:cs="Tahoma"/>
            <w:sz w:val="20"/>
          </w:rPr>
          <w:id w:val="1814063102"/>
          <w:placeholder>
            <w:docPart w:val="DefaultPlaceholder_-1854013440"/>
          </w:placeholder>
          <w:showingPlcHdr/>
          <w:text/>
        </w:sdtPr>
        <w:sdtContent>
          <w:r w:rsidR="00001C5A" w:rsidRPr="00BB3994">
            <w:rPr>
              <w:rStyle w:val="PlaceholderText"/>
            </w:rPr>
            <w:t>Click or tap here to enter text.</w:t>
          </w:r>
        </w:sdtContent>
      </w:sdt>
      <w:r w:rsidR="00001C5A" w:rsidRPr="00BB3994">
        <w:rPr>
          <w:rFonts w:cs="Tahoma"/>
          <w:sz w:val="20"/>
        </w:rPr>
        <w:t xml:space="preserve">   </w:t>
      </w:r>
      <w:r w:rsidR="00317D3B" w:rsidRPr="00BB3994">
        <w:rPr>
          <w:rFonts w:cs="Tahoma"/>
          <w:sz w:val="20"/>
        </w:rPr>
        <w:tab/>
      </w:r>
      <w:r w:rsidR="00EB63DD">
        <w:rPr>
          <w:rFonts w:cs="Tahoma"/>
          <w:sz w:val="20"/>
        </w:rPr>
        <w:t xml:space="preserve">                                  </w:t>
      </w:r>
      <w:r w:rsidR="00001C5A" w:rsidRPr="00BB3994">
        <w:rPr>
          <w:rFonts w:cs="Tahoma"/>
          <w:b/>
          <w:sz w:val="20"/>
        </w:rPr>
        <w:t>Email:</w:t>
      </w:r>
      <w:r w:rsidR="00001C5A" w:rsidRPr="00BB3994">
        <w:rPr>
          <w:rFonts w:cs="Tahoma"/>
          <w:sz w:val="20"/>
        </w:rPr>
        <w:t xml:space="preserve"> </w:t>
      </w:r>
      <w:sdt>
        <w:sdtPr>
          <w:rPr>
            <w:rFonts w:cs="Tahoma"/>
            <w:sz w:val="20"/>
          </w:rPr>
          <w:id w:val="1619492444"/>
          <w:placeholder>
            <w:docPart w:val="DefaultPlaceholder_-1854013440"/>
          </w:placeholder>
          <w:showingPlcHdr/>
          <w:text/>
        </w:sdtPr>
        <w:sdtContent>
          <w:r w:rsidR="00001C5A" w:rsidRPr="00BB3994">
            <w:rPr>
              <w:rStyle w:val="PlaceholderText"/>
            </w:rPr>
            <w:t>Click or tap here to enter text.</w:t>
          </w:r>
        </w:sdtContent>
      </w:sdt>
    </w:p>
    <w:p w14:paraId="584D2BAF" w14:textId="77777777" w:rsidR="00001C5A" w:rsidRPr="00BB3994" w:rsidRDefault="00001C5A" w:rsidP="00493341">
      <w:pPr>
        <w:rPr>
          <w:rFonts w:cs="Tahoma"/>
          <w:sz w:val="20"/>
        </w:rPr>
      </w:pPr>
      <w:r w:rsidRPr="00BB3994">
        <w:rPr>
          <w:rFonts w:cs="Tahoma"/>
          <w:b/>
          <w:sz w:val="20"/>
        </w:rPr>
        <w:t>Arrival Date</w:t>
      </w:r>
      <w:r w:rsidR="00BB3994" w:rsidRPr="00BB3994">
        <w:rPr>
          <w:rFonts w:cs="Tahoma"/>
          <w:b/>
          <w:sz w:val="20"/>
        </w:rPr>
        <w:t xml:space="preserve">: </w:t>
      </w:r>
      <w:sdt>
        <w:sdtPr>
          <w:rPr>
            <w:rFonts w:cs="Tahoma"/>
            <w:sz w:val="20"/>
          </w:rPr>
          <w:id w:val="-463742231"/>
          <w:placeholder>
            <w:docPart w:val="DefaultPlaceholder_-1854013438"/>
          </w:placeholder>
          <w:showingPlcHdr/>
          <w:date>
            <w:dateFormat w:val="d/MM/yyyy"/>
            <w:lid w:val="en-AU"/>
            <w:storeMappedDataAs w:val="dateTime"/>
            <w:calendar w:val="gregorian"/>
          </w:date>
        </w:sdtPr>
        <w:sdtContent>
          <w:r w:rsidRPr="00BB3994">
            <w:rPr>
              <w:rStyle w:val="PlaceholderText"/>
            </w:rPr>
            <w:t>Click or tap to enter a date.</w:t>
          </w:r>
        </w:sdtContent>
      </w:sdt>
      <w:r w:rsidR="00BF2041" w:rsidRPr="00BB3994">
        <w:rPr>
          <w:rFonts w:cs="Tahoma"/>
          <w:sz w:val="20"/>
        </w:rPr>
        <w:t xml:space="preserve"> </w:t>
      </w:r>
      <w:r w:rsidR="00BF2041" w:rsidRPr="00BB3994">
        <w:rPr>
          <w:rFonts w:cs="Tahoma"/>
          <w:sz w:val="20"/>
        </w:rPr>
        <w:tab/>
      </w:r>
      <w:r w:rsidR="00BF2041" w:rsidRPr="00BB3994">
        <w:rPr>
          <w:rFonts w:cs="Tahoma"/>
          <w:sz w:val="20"/>
        </w:rPr>
        <w:tab/>
      </w:r>
      <w:r w:rsidR="00EB63DD">
        <w:rPr>
          <w:rFonts w:cs="Tahoma"/>
          <w:sz w:val="20"/>
        </w:rPr>
        <w:t xml:space="preserve">                                  </w:t>
      </w:r>
      <w:r w:rsidRPr="00BB3994">
        <w:rPr>
          <w:rFonts w:cs="Tahoma"/>
          <w:b/>
          <w:sz w:val="20"/>
        </w:rPr>
        <w:t>Departure Date:</w:t>
      </w:r>
      <w:r w:rsidRPr="00BB3994">
        <w:rPr>
          <w:rFonts w:cs="Tahoma"/>
          <w:sz w:val="20"/>
        </w:rPr>
        <w:t xml:space="preserve"> </w:t>
      </w:r>
      <w:sdt>
        <w:sdtPr>
          <w:rPr>
            <w:rFonts w:cs="Tahoma"/>
            <w:sz w:val="20"/>
          </w:rPr>
          <w:id w:val="105787277"/>
          <w:placeholder>
            <w:docPart w:val="DefaultPlaceholder_-1854013438"/>
          </w:placeholder>
          <w:showingPlcHdr/>
          <w:date>
            <w:dateFormat w:val="d/MM/yyyy"/>
            <w:lid w:val="en-AU"/>
            <w:storeMappedDataAs w:val="dateTime"/>
            <w:calendar w:val="gregorian"/>
          </w:date>
        </w:sdtPr>
        <w:sdtContent>
          <w:r w:rsidR="00D57DDA" w:rsidRPr="00BB3994">
            <w:rPr>
              <w:rStyle w:val="PlaceholderText"/>
            </w:rPr>
            <w:t>Click or tap to enter a date.</w:t>
          </w:r>
        </w:sdtContent>
      </w:sdt>
      <w:r w:rsidR="00BF2041" w:rsidRPr="00BB3994">
        <w:rPr>
          <w:rFonts w:cs="Tahoma"/>
          <w:sz w:val="20"/>
        </w:rPr>
        <w:t xml:space="preserve"> </w:t>
      </w:r>
    </w:p>
    <w:p w14:paraId="2391C6A5" w14:textId="77777777" w:rsidR="00001C5A" w:rsidRPr="00BB3994" w:rsidRDefault="00317D3B" w:rsidP="00493341">
      <w:pPr>
        <w:rPr>
          <w:rFonts w:cs="Tahoma"/>
          <w:sz w:val="20"/>
        </w:rPr>
      </w:pPr>
      <w:r w:rsidRPr="00BB3994">
        <w:rPr>
          <w:b/>
          <w:noProof/>
          <w:lang w:eastAsia="en-AU"/>
        </w:rPr>
        <mc:AlternateContent>
          <mc:Choice Requires="wps">
            <w:drawing>
              <wp:anchor distT="0" distB="0" distL="114300" distR="114300" simplePos="0" relativeHeight="251659264" behindDoc="0" locked="0" layoutInCell="1" allowOverlap="1" wp14:anchorId="2165731C" wp14:editId="4BFDAC59">
                <wp:simplePos x="0" y="0"/>
                <wp:positionH relativeFrom="page">
                  <wp:align>left</wp:align>
                </wp:positionH>
                <wp:positionV relativeFrom="paragraph">
                  <wp:posOffset>323215</wp:posOffset>
                </wp:positionV>
                <wp:extent cx="7839075" cy="76200"/>
                <wp:effectExtent l="0" t="0" r="9525" b="0"/>
                <wp:wrapNone/>
                <wp:docPr id="2" name="Flowchart: Process 2"/>
                <wp:cNvGraphicFramePr/>
                <a:graphic xmlns:a="http://schemas.openxmlformats.org/drawingml/2006/main">
                  <a:graphicData uri="http://schemas.microsoft.com/office/word/2010/wordprocessingShape">
                    <wps:wsp>
                      <wps:cNvSpPr/>
                      <wps:spPr>
                        <a:xfrm>
                          <a:off x="0" y="0"/>
                          <a:ext cx="7839075" cy="76200"/>
                        </a:xfrm>
                        <a:prstGeom prst="flowChartProcess">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C4252" id="_x0000_t109" coordsize="21600,21600" o:spt="109" path="m,l,21600r21600,l21600,xe">
                <v:stroke joinstyle="miter"/>
                <v:path gradientshapeok="t" o:connecttype="rect"/>
              </v:shapetype>
              <v:shape id="Flowchart: Process 2" o:spid="_x0000_s1026" type="#_x0000_t109" style="position:absolute;margin-left:0;margin-top:25.45pt;width:617.25pt;height: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" fillcolor="#e7e6e6 [3214]" stroked="f" strokeweight="1pt">
                <w10:wrap anchorx="page"/>
              </v:shape>
            </w:pict>
          </mc:Fallback>
        </mc:AlternateContent>
      </w:r>
      <w:r w:rsidR="00001C5A" w:rsidRPr="00BB3994">
        <w:rPr>
          <w:rFonts w:cs="Tahoma"/>
          <w:b/>
          <w:sz w:val="20"/>
        </w:rPr>
        <w:t>Estimated time of arrival:</w:t>
      </w:r>
      <w:r w:rsidR="00001C5A" w:rsidRPr="00BB3994">
        <w:rPr>
          <w:rFonts w:cs="Tahoma"/>
          <w:sz w:val="20"/>
        </w:rPr>
        <w:t xml:space="preserve"> </w:t>
      </w:r>
      <w:sdt>
        <w:sdtPr>
          <w:rPr>
            <w:rFonts w:cs="Tahoma"/>
            <w:sz w:val="20"/>
          </w:rPr>
          <w:id w:val="1480035037"/>
          <w:placeholder>
            <w:docPart w:val="DefaultPlaceholder_-1854013440"/>
          </w:placeholder>
          <w:showingPlcHdr/>
          <w:text/>
        </w:sdtPr>
        <w:sdtContent>
          <w:r w:rsidR="00001C5A" w:rsidRPr="00BB3994">
            <w:rPr>
              <w:rStyle w:val="PlaceholderText"/>
            </w:rPr>
            <w:t>Click or tap here to enter text.</w:t>
          </w:r>
        </w:sdtContent>
      </w:sdt>
    </w:p>
    <w:p w14:paraId="2A7E7B43" w14:textId="77777777" w:rsidR="00764F9F" w:rsidRPr="00BB3994" w:rsidRDefault="00764F9F" w:rsidP="00764F9F">
      <w:pPr>
        <w:jc w:val="center"/>
      </w:pPr>
    </w:p>
    <w:p w14:paraId="514B9294" w14:textId="77777777" w:rsidR="00317D3B" w:rsidRPr="00BB3994" w:rsidRDefault="00317D3B" w:rsidP="00317D3B">
      <w:pPr>
        <w:jc w:val="center"/>
        <w:rPr>
          <w:b/>
        </w:rPr>
      </w:pPr>
      <w:r w:rsidRPr="00BB3994">
        <w:rPr>
          <w:b/>
        </w:rPr>
        <w:t>ACCOMMODATION GROUP RATE OPTIONS</w:t>
      </w:r>
    </w:p>
    <w:p w14:paraId="5B431E6B" w14:textId="77777777" w:rsidR="00267BB1" w:rsidRPr="00FD685A" w:rsidRDefault="00D403EA" w:rsidP="00493341">
      <w:pPr>
        <w:rPr>
          <w:color w:val="FF0000"/>
        </w:rPr>
      </w:pPr>
      <w:r>
        <w:rPr>
          <w:b/>
        </w:rPr>
        <w:t xml:space="preserve">Friday </w:t>
      </w:r>
      <w:r w:rsidR="009D1E04">
        <w:rPr>
          <w:b/>
        </w:rPr>
        <w:t>18</w:t>
      </w:r>
      <w:r w:rsidR="009D1E04" w:rsidRPr="009D1E04">
        <w:rPr>
          <w:b/>
          <w:vertAlign w:val="superscript"/>
        </w:rPr>
        <w:t>th</w:t>
      </w:r>
      <w:r w:rsidR="009D1E04">
        <w:rPr>
          <w:b/>
        </w:rPr>
        <w:t xml:space="preserve"> October</w:t>
      </w:r>
      <w:r w:rsidR="00FD685A">
        <w:rPr>
          <w:b/>
        </w:rPr>
        <w:t xml:space="preserve"> 202</w:t>
      </w:r>
      <w:r>
        <w:rPr>
          <w:b/>
        </w:rPr>
        <w:t>4</w:t>
      </w:r>
      <w:r w:rsidR="00FD685A">
        <w:rPr>
          <w:b/>
        </w:rPr>
        <w:t xml:space="preserve"> </w:t>
      </w:r>
      <w:r>
        <w:rPr>
          <w:b/>
        </w:rPr>
        <w:t xml:space="preserve">&amp; Saturday </w:t>
      </w:r>
      <w:r w:rsidR="009D1E04">
        <w:rPr>
          <w:b/>
        </w:rPr>
        <w:t>19</w:t>
      </w:r>
      <w:r w:rsidR="009D1E04" w:rsidRPr="009D1E04">
        <w:rPr>
          <w:b/>
          <w:vertAlign w:val="superscript"/>
        </w:rPr>
        <w:t>th</w:t>
      </w:r>
      <w:r>
        <w:rPr>
          <w:b/>
        </w:rPr>
        <w:t xml:space="preserve"> </w:t>
      </w:r>
      <w:r w:rsidR="009D1E04">
        <w:rPr>
          <w:b/>
        </w:rPr>
        <w:t>October</w:t>
      </w:r>
      <w:r>
        <w:rPr>
          <w:b/>
        </w:rPr>
        <w:t xml:space="preserve"> 2024</w:t>
      </w:r>
    </w:p>
    <w:p w14:paraId="38F2C2DE" w14:textId="77777777" w:rsidR="009D1E04" w:rsidRDefault="00000000" w:rsidP="00493341">
      <w:pPr>
        <w:rPr>
          <w:sz w:val="20"/>
          <w:szCs w:val="20"/>
        </w:rPr>
      </w:pPr>
      <w:sdt>
        <w:sdtPr>
          <w:rPr>
            <w:sz w:val="20"/>
            <w:szCs w:val="20"/>
          </w:rPr>
          <w:id w:val="-15460330"/>
          <w14:checkbox>
            <w14:checked w14:val="0"/>
            <w14:checkedState w14:val="2612" w14:font="MS Gothic"/>
            <w14:uncheckedState w14:val="2610" w14:font="MS Gothic"/>
          </w14:checkbox>
        </w:sdtPr>
        <w:sdtContent>
          <w:r w:rsidR="004F0173">
            <w:rPr>
              <w:rFonts w:ascii="MS Gothic" w:eastAsia="MS Gothic" w:hAnsi="MS Gothic" w:hint="eastAsia"/>
              <w:sz w:val="20"/>
              <w:szCs w:val="20"/>
            </w:rPr>
            <w:t>☐</w:t>
          </w:r>
        </w:sdtContent>
      </w:sdt>
      <w:r w:rsidR="00B17261">
        <w:rPr>
          <w:sz w:val="20"/>
          <w:szCs w:val="20"/>
        </w:rPr>
        <w:t xml:space="preserve"> </w:t>
      </w:r>
      <w:r w:rsidR="00267BB1" w:rsidRPr="00BB3994">
        <w:rPr>
          <w:sz w:val="20"/>
          <w:szCs w:val="20"/>
        </w:rPr>
        <w:t xml:space="preserve">Run of House Superior Room – </w:t>
      </w:r>
      <w:r w:rsidR="00FD685A">
        <w:rPr>
          <w:sz w:val="20"/>
          <w:szCs w:val="20"/>
        </w:rPr>
        <w:t>Room only</w:t>
      </w:r>
      <w:r w:rsidR="00FD685A">
        <w:rPr>
          <w:sz w:val="20"/>
          <w:szCs w:val="20"/>
        </w:rPr>
        <w:tab/>
      </w:r>
      <w:r w:rsidR="00FD685A">
        <w:rPr>
          <w:sz w:val="20"/>
          <w:szCs w:val="20"/>
        </w:rPr>
        <w:tab/>
      </w:r>
      <w:r w:rsidR="00B17261">
        <w:rPr>
          <w:sz w:val="20"/>
          <w:szCs w:val="20"/>
        </w:rPr>
        <w:t xml:space="preserve"> </w:t>
      </w:r>
      <w:r w:rsidR="00B17261">
        <w:rPr>
          <w:sz w:val="20"/>
          <w:szCs w:val="20"/>
        </w:rPr>
        <w:tab/>
      </w:r>
      <w:r w:rsidR="00B17261">
        <w:rPr>
          <w:sz w:val="20"/>
          <w:szCs w:val="20"/>
        </w:rPr>
        <w:tab/>
      </w:r>
      <w:r w:rsidR="00267BB1" w:rsidRPr="00BB3994">
        <w:rPr>
          <w:sz w:val="20"/>
          <w:szCs w:val="20"/>
        </w:rPr>
        <w:tab/>
      </w:r>
      <w:r w:rsidR="00FD685A">
        <w:rPr>
          <w:sz w:val="20"/>
          <w:szCs w:val="20"/>
        </w:rPr>
        <w:t>$</w:t>
      </w:r>
      <w:r w:rsidR="009D1E04">
        <w:rPr>
          <w:sz w:val="20"/>
          <w:szCs w:val="20"/>
        </w:rPr>
        <w:t>649</w:t>
      </w:r>
      <w:r w:rsidR="00B17261" w:rsidRPr="005A7F63">
        <w:rPr>
          <w:sz w:val="20"/>
          <w:szCs w:val="20"/>
        </w:rPr>
        <w:t>.00 AUD per night, per room</w:t>
      </w:r>
    </w:p>
    <w:p w14:paraId="542A89E0" w14:textId="77777777" w:rsidR="009D1E04" w:rsidRPr="009D1E04" w:rsidRDefault="009D1E04" w:rsidP="009D1E04">
      <w:pPr>
        <w:rPr>
          <w:color w:val="FF0000"/>
          <w:sz w:val="21"/>
          <w:szCs w:val="21"/>
        </w:rPr>
      </w:pPr>
      <w:r w:rsidRPr="009D1E04">
        <w:rPr>
          <w:b/>
          <w:sz w:val="21"/>
          <w:szCs w:val="21"/>
        </w:rPr>
        <w:t>Sunday 20</w:t>
      </w:r>
      <w:r w:rsidRPr="009D1E04">
        <w:rPr>
          <w:b/>
          <w:sz w:val="21"/>
          <w:szCs w:val="21"/>
          <w:vertAlign w:val="superscript"/>
        </w:rPr>
        <w:t>th</w:t>
      </w:r>
      <w:r w:rsidRPr="009D1E04">
        <w:rPr>
          <w:b/>
          <w:sz w:val="21"/>
          <w:szCs w:val="21"/>
        </w:rPr>
        <w:t xml:space="preserve"> October 2024, Monday 21</w:t>
      </w:r>
      <w:r w:rsidRPr="009D1E04">
        <w:rPr>
          <w:b/>
          <w:sz w:val="21"/>
          <w:szCs w:val="21"/>
          <w:vertAlign w:val="superscript"/>
        </w:rPr>
        <w:t>th</w:t>
      </w:r>
      <w:r w:rsidRPr="009D1E04">
        <w:rPr>
          <w:b/>
          <w:sz w:val="21"/>
          <w:szCs w:val="21"/>
        </w:rPr>
        <w:t xml:space="preserve"> October 2024, Tuesday 22</w:t>
      </w:r>
      <w:r w:rsidRPr="009D1E04">
        <w:rPr>
          <w:b/>
          <w:sz w:val="21"/>
          <w:szCs w:val="21"/>
          <w:vertAlign w:val="superscript"/>
        </w:rPr>
        <w:t>nd</w:t>
      </w:r>
      <w:r w:rsidRPr="009D1E04">
        <w:rPr>
          <w:b/>
          <w:sz w:val="21"/>
          <w:szCs w:val="21"/>
        </w:rPr>
        <w:t xml:space="preserve"> October 2024 &amp; Wednesday 23</w:t>
      </w:r>
      <w:r w:rsidRPr="009D1E04">
        <w:rPr>
          <w:b/>
          <w:sz w:val="21"/>
          <w:szCs w:val="21"/>
          <w:vertAlign w:val="superscript"/>
        </w:rPr>
        <w:t>rd</w:t>
      </w:r>
      <w:r w:rsidRPr="009D1E04">
        <w:rPr>
          <w:b/>
          <w:sz w:val="21"/>
          <w:szCs w:val="21"/>
        </w:rPr>
        <w:t xml:space="preserve"> October 2024</w:t>
      </w:r>
    </w:p>
    <w:p w14:paraId="7EF83E4C" w14:textId="77777777" w:rsidR="009D1E04" w:rsidRPr="005A7F63" w:rsidRDefault="00000000" w:rsidP="009D1E04">
      <w:pPr>
        <w:rPr>
          <w:sz w:val="20"/>
          <w:szCs w:val="20"/>
        </w:rPr>
      </w:pPr>
      <w:sdt>
        <w:sdtPr>
          <w:rPr>
            <w:sz w:val="20"/>
            <w:szCs w:val="20"/>
          </w:rPr>
          <w:id w:val="-381481713"/>
          <w14:checkbox>
            <w14:checked w14:val="0"/>
            <w14:checkedState w14:val="2612" w14:font="MS Gothic"/>
            <w14:uncheckedState w14:val="2610" w14:font="MS Gothic"/>
          </w14:checkbox>
        </w:sdtPr>
        <w:sdtContent>
          <w:r w:rsidR="009D1E04">
            <w:rPr>
              <w:rFonts w:ascii="MS Gothic" w:eastAsia="MS Gothic" w:hAnsi="MS Gothic" w:hint="eastAsia"/>
              <w:sz w:val="20"/>
              <w:szCs w:val="20"/>
            </w:rPr>
            <w:t>☐</w:t>
          </w:r>
        </w:sdtContent>
      </w:sdt>
      <w:r w:rsidR="009D1E04">
        <w:rPr>
          <w:sz w:val="20"/>
          <w:szCs w:val="20"/>
        </w:rPr>
        <w:t xml:space="preserve"> </w:t>
      </w:r>
      <w:r w:rsidR="009D1E04" w:rsidRPr="00BB3994">
        <w:rPr>
          <w:sz w:val="20"/>
          <w:szCs w:val="20"/>
        </w:rPr>
        <w:t xml:space="preserve">Run of House Superior Room – </w:t>
      </w:r>
      <w:r w:rsidR="009D1E04">
        <w:rPr>
          <w:sz w:val="20"/>
          <w:szCs w:val="20"/>
        </w:rPr>
        <w:t>Room only</w:t>
      </w:r>
      <w:r w:rsidR="009D1E04">
        <w:rPr>
          <w:sz w:val="20"/>
          <w:szCs w:val="20"/>
        </w:rPr>
        <w:tab/>
      </w:r>
      <w:r w:rsidR="009D1E04">
        <w:rPr>
          <w:sz w:val="20"/>
          <w:szCs w:val="20"/>
        </w:rPr>
        <w:tab/>
        <w:t xml:space="preserve"> </w:t>
      </w:r>
      <w:r w:rsidR="009D1E04">
        <w:rPr>
          <w:sz w:val="20"/>
          <w:szCs w:val="20"/>
        </w:rPr>
        <w:tab/>
      </w:r>
      <w:r w:rsidR="009D1E04">
        <w:rPr>
          <w:sz w:val="20"/>
          <w:szCs w:val="20"/>
        </w:rPr>
        <w:tab/>
      </w:r>
      <w:r w:rsidR="009D1E04" w:rsidRPr="00BB3994">
        <w:rPr>
          <w:sz w:val="20"/>
          <w:szCs w:val="20"/>
        </w:rPr>
        <w:tab/>
      </w:r>
      <w:r w:rsidR="009D1E04">
        <w:rPr>
          <w:sz w:val="20"/>
          <w:szCs w:val="20"/>
        </w:rPr>
        <w:t>$449</w:t>
      </w:r>
      <w:r w:rsidR="009D1E04" w:rsidRPr="005A7F63">
        <w:rPr>
          <w:sz w:val="20"/>
          <w:szCs w:val="20"/>
        </w:rPr>
        <w:t xml:space="preserve">.00 AUD per night, per room </w:t>
      </w:r>
    </w:p>
    <w:p w14:paraId="147AE758" w14:textId="77777777" w:rsidR="00493341" w:rsidRPr="009D1E04" w:rsidRDefault="00267BB1" w:rsidP="00493341">
      <w:pPr>
        <w:rPr>
          <w:sz w:val="20"/>
          <w:szCs w:val="20"/>
        </w:rPr>
      </w:pPr>
      <w:r w:rsidRPr="005A7F63">
        <w:rPr>
          <w:sz w:val="20"/>
          <w:szCs w:val="20"/>
        </w:rPr>
        <w:t xml:space="preserve"> </w:t>
      </w:r>
      <w:r w:rsidR="00493341" w:rsidRPr="00B17261">
        <w:rPr>
          <w:sz w:val="18"/>
          <w:szCs w:val="18"/>
        </w:rPr>
        <w:t xml:space="preserve">Any bookings requiring </w:t>
      </w:r>
      <w:r w:rsidR="00941083" w:rsidRPr="00B17261">
        <w:rPr>
          <w:sz w:val="18"/>
          <w:szCs w:val="18"/>
        </w:rPr>
        <w:t xml:space="preserve">any </w:t>
      </w:r>
      <w:r w:rsidR="00493341" w:rsidRPr="00B17261">
        <w:rPr>
          <w:sz w:val="18"/>
          <w:szCs w:val="18"/>
        </w:rPr>
        <w:t>pre and</w:t>
      </w:r>
      <w:r w:rsidR="00941083" w:rsidRPr="00B17261">
        <w:rPr>
          <w:sz w:val="18"/>
          <w:szCs w:val="18"/>
        </w:rPr>
        <w:t xml:space="preserve"> / or </w:t>
      </w:r>
      <w:r w:rsidR="00493341" w:rsidRPr="00B17261">
        <w:rPr>
          <w:sz w:val="18"/>
          <w:szCs w:val="18"/>
        </w:rPr>
        <w:t>post accommodation outside of the</w:t>
      </w:r>
      <w:r w:rsidR="00B17261" w:rsidRPr="00B17261">
        <w:rPr>
          <w:sz w:val="18"/>
          <w:szCs w:val="18"/>
        </w:rPr>
        <w:t xml:space="preserve"> above</w:t>
      </w:r>
      <w:r w:rsidR="00493341" w:rsidRPr="00B17261">
        <w:rPr>
          <w:sz w:val="18"/>
          <w:szCs w:val="18"/>
        </w:rPr>
        <w:t xml:space="preserve"> specified Conference dates will incur an increase in rate and is subject to resorts availability at the time of request. </w:t>
      </w:r>
    </w:p>
    <w:p w14:paraId="4A09C6A7" w14:textId="77777777" w:rsidR="00493341" w:rsidRPr="00B17261" w:rsidRDefault="00493341" w:rsidP="00493341">
      <w:pPr>
        <w:rPr>
          <w:sz w:val="18"/>
          <w:szCs w:val="18"/>
        </w:rPr>
      </w:pPr>
      <w:r w:rsidRPr="00B17261">
        <w:rPr>
          <w:sz w:val="18"/>
          <w:szCs w:val="18"/>
        </w:rPr>
        <w:t>Breakfast is served in Noosa Beach House Restaura</w:t>
      </w:r>
      <w:r w:rsidR="00941083" w:rsidRPr="00B17261">
        <w:rPr>
          <w:sz w:val="18"/>
          <w:szCs w:val="18"/>
        </w:rPr>
        <w:t xml:space="preserve">nt from 6:30am – 10:30am daily. </w:t>
      </w:r>
      <w:r w:rsidR="00FD685A">
        <w:rPr>
          <w:sz w:val="18"/>
          <w:szCs w:val="18"/>
        </w:rPr>
        <w:t>| Breakfast is additional at a cost of $3</w:t>
      </w:r>
      <w:r w:rsidR="009D1E04">
        <w:rPr>
          <w:sz w:val="18"/>
          <w:szCs w:val="18"/>
        </w:rPr>
        <w:t>0</w:t>
      </w:r>
      <w:r w:rsidR="00FD685A">
        <w:rPr>
          <w:sz w:val="18"/>
          <w:szCs w:val="18"/>
        </w:rPr>
        <w:t>.00 per person, per day</w:t>
      </w:r>
    </w:p>
    <w:p w14:paraId="7416CA88" w14:textId="77777777" w:rsidR="00317D3B" w:rsidRPr="00BB3994" w:rsidRDefault="00B17261" w:rsidP="00493341">
      <w:pPr>
        <w:rPr>
          <w:b/>
          <w:sz w:val="20"/>
          <w:szCs w:val="20"/>
        </w:rPr>
      </w:pPr>
      <w:r w:rsidRPr="00BB3994">
        <w:rPr>
          <w:noProof/>
          <w:lang w:eastAsia="en-AU"/>
        </w:rPr>
        <mc:AlternateContent>
          <mc:Choice Requires="wps">
            <w:drawing>
              <wp:anchor distT="0" distB="0" distL="114300" distR="114300" simplePos="0" relativeHeight="251669504" behindDoc="0" locked="0" layoutInCell="1" allowOverlap="1" wp14:anchorId="5DC9AE7E" wp14:editId="1D3801A6">
                <wp:simplePos x="0" y="0"/>
                <wp:positionH relativeFrom="page">
                  <wp:posOffset>32385</wp:posOffset>
                </wp:positionH>
                <wp:positionV relativeFrom="paragraph">
                  <wp:posOffset>10160</wp:posOffset>
                </wp:positionV>
                <wp:extent cx="7839075" cy="76200"/>
                <wp:effectExtent l="0" t="0" r="9525" b="0"/>
                <wp:wrapNone/>
                <wp:docPr id="3" name="Flowchart: Process 3"/>
                <wp:cNvGraphicFramePr/>
                <a:graphic xmlns:a="http://schemas.openxmlformats.org/drawingml/2006/main">
                  <a:graphicData uri="http://schemas.microsoft.com/office/word/2010/wordprocessingShape">
                    <wps:wsp>
                      <wps:cNvSpPr/>
                      <wps:spPr>
                        <a:xfrm>
                          <a:off x="0" y="0"/>
                          <a:ext cx="7839075" cy="76200"/>
                        </a:xfrm>
                        <a:prstGeom prst="flowChartProcess">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71165" id="_x0000_t109" coordsize="21600,21600" o:spt="109" path="m,l,21600r21600,l21600,xe">
                <v:stroke joinstyle="miter"/>
                <v:path gradientshapeok="t" o:connecttype="rect"/>
              </v:shapetype>
              <v:shape id="Flowchart: Process 3" o:spid="_x0000_s1026" type="#_x0000_t109" style="position:absolute;margin-left:2.55pt;margin-top:.8pt;width:617.25pt;height: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" fillcolor="#e7e6e6 [3214]" stroked="f" strokeweight="1pt">
                <w10:wrap anchorx="page"/>
              </v:shape>
            </w:pict>
          </mc:Fallback>
        </mc:AlternateContent>
      </w:r>
      <w:r>
        <w:rPr>
          <w:b/>
          <w:sz w:val="20"/>
          <w:szCs w:val="20"/>
        </w:rPr>
        <w:br/>
      </w:r>
      <w:r w:rsidR="00C85A20">
        <w:rPr>
          <w:b/>
          <w:sz w:val="20"/>
          <w:szCs w:val="20"/>
        </w:rPr>
        <w:br/>
      </w:r>
      <w:r w:rsidR="00317D3B" w:rsidRPr="00BB3994">
        <w:rPr>
          <w:b/>
          <w:sz w:val="20"/>
          <w:szCs w:val="20"/>
        </w:rPr>
        <w:t>PLEASE SELECT YOUR PREFERRED BEDDING TYPE: (request basis only)</w:t>
      </w:r>
    </w:p>
    <w:p w14:paraId="2964C9C1" w14:textId="77777777" w:rsidR="00317D3B" w:rsidRPr="00BB3994" w:rsidRDefault="00000000" w:rsidP="00493341">
      <w:pPr>
        <w:rPr>
          <w:sz w:val="20"/>
          <w:szCs w:val="20"/>
        </w:rPr>
      </w:pPr>
      <w:sdt>
        <w:sdtPr>
          <w:rPr>
            <w:sz w:val="20"/>
            <w:szCs w:val="20"/>
          </w:rPr>
          <w:id w:val="1221711681"/>
          <w14:checkbox>
            <w14:checked w14:val="0"/>
            <w14:checkedState w14:val="2612" w14:font="MS Gothic"/>
            <w14:uncheckedState w14:val="2610" w14:font="MS Gothic"/>
          </w14:checkbox>
        </w:sdtPr>
        <w:sdtContent>
          <w:r w:rsidR="00EA666A">
            <w:rPr>
              <w:rFonts w:ascii="MS Gothic" w:eastAsia="MS Gothic" w:hAnsi="MS Gothic" w:hint="eastAsia"/>
              <w:sz w:val="20"/>
              <w:szCs w:val="20"/>
            </w:rPr>
            <w:t>☐</w:t>
          </w:r>
        </w:sdtContent>
      </w:sdt>
      <w:r w:rsidR="002118E8" w:rsidRPr="00BB3994">
        <w:rPr>
          <w:sz w:val="20"/>
          <w:szCs w:val="20"/>
        </w:rPr>
        <w:t xml:space="preserve"> </w:t>
      </w:r>
      <w:r w:rsidR="00317D3B" w:rsidRPr="00BB3994">
        <w:rPr>
          <w:sz w:val="20"/>
          <w:szCs w:val="20"/>
        </w:rPr>
        <w:t>1 x King Bed</w:t>
      </w:r>
      <w:r w:rsidR="0097658F" w:rsidRPr="00BB3994">
        <w:rPr>
          <w:sz w:val="20"/>
          <w:szCs w:val="20"/>
        </w:rPr>
        <w:tab/>
      </w:r>
      <w:r w:rsidR="0097658F" w:rsidRPr="00BB3994">
        <w:rPr>
          <w:sz w:val="20"/>
          <w:szCs w:val="20"/>
        </w:rPr>
        <w:tab/>
      </w:r>
      <w:r w:rsidR="00317D3B" w:rsidRPr="00BB3994">
        <w:rPr>
          <w:sz w:val="20"/>
          <w:szCs w:val="20"/>
        </w:rPr>
        <w:t>OR</w:t>
      </w:r>
      <w:r w:rsidR="0097658F" w:rsidRPr="00BB3994">
        <w:rPr>
          <w:sz w:val="20"/>
          <w:szCs w:val="20"/>
        </w:rPr>
        <w:tab/>
      </w:r>
      <w:r w:rsidR="00317D3B" w:rsidRPr="00BB3994">
        <w:rPr>
          <w:sz w:val="20"/>
          <w:szCs w:val="20"/>
        </w:rPr>
        <w:t xml:space="preserve"> </w:t>
      </w:r>
      <w:sdt>
        <w:sdtPr>
          <w:rPr>
            <w:sz w:val="20"/>
            <w:szCs w:val="20"/>
          </w:rPr>
          <w:id w:val="1162125592"/>
          <w14:checkbox>
            <w14:checked w14:val="0"/>
            <w14:checkedState w14:val="2612" w14:font="MS Gothic"/>
            <w14:uncheckedState w14:val="2610" w14:font="MS Gothic"/>
          </w14:checkbox>
        </w:sdtPr>
        <w:sdtContent>
          <w:r w:rsidR="00792990" w:rsidRPr="00BB3994">
            <w:rPr>
              <w:rFonts w:ascii="Segoe UI Symbol" w:eastAsia="MS Gothic" w:hAnsi="Segoe UI Symbol" w:cs="Segoe UI Symbol"/>
              <w:sz w:val="20"/>
              <w:szCs w:val="20"/>
            </w:rPr>
            <w:t>☐</w:t>
          </w:r>
        </w:sdtContent>
      </w:sdt>
      <w:r w:rsidR="002118E8" w:rsidRPr="00BB3994">
        <w:rPr>
          <w:sz w:val="20"/>
          <w:szCs w:val="20"/>
        </w:rPr>
        <w:t xml:space="preserve">  </w:t>
      </w:r>
      <w:r w:rsidR="00317D3B" w:rsidRPr="00BB3994">
        <w:rPr>
          <w:sz w:val="20"/>
          <w:szCs w:val="20"/>
        </w:rPr>
        <w:t>2 x Double Beds</w:t>
      </w:r>
    </w:p>
    <w:p w14:paraId="1A9CBED1" w14:textId="77777777" w:rsidR="00493341" w:rsidRDefault="00317D3B" w:rsidP="00493341">
      <w:pPr>
        <w:rPr>
          <w:sz w:val="20"/>
          <w:szCs w:val="20"/>
        </w:rPr>
      </w:pPr>
      <w:r w:rsidRPr="00BB3994">
        <w:rPr>
          <w:b/>
          <w:sz w:val="20"/>
          <w:szCs w:val="20"/>
        </w:rPr>
        <w:t>N</w:t>
      </w:r>
      <w:r w:rsidR="00941083">
        <w:rPr>
          <w:b/>
          <w:sz w:val="20"/>
          <w:szCs w:val="20"/>
        </w:rPr>
        <w:t xml:space="preserve">o. </w:t>
      </w:r>
      <w:r w:rsidRPr="00BB3994">
        <w:rPr>
          <w:b/>
          <w:sz w:val="20"/>
          <w:szCs w:val="20"/>
        </w:rPr>
        <w:t>of adults occupying room</w:t>
      </w:r>
      <w:r w:rsidR="00BB3994" w:rsidRPr="00BB3994">
        <w:rPr>
          <w:b/>
          <w:sz w:val="20"/>
          <w:szCs w:val="20"/>
        </w:rPr>
        <w:t>:</w:t>
      </w:r>
      <w:r w:rsidR="00BB3994">
        <w:rPr>
          <w:sz w:val="20"/>
          <w:szCs w:val="20"/>
        </w:rPr>
        <w:t xml:space="preserve"> </w:t>
      </w:r>
      <w:sdt>
        <w:sdtPr>
          <w:rPr>
            <w:sz w:val="20"/>
            <w:szCs w:val="20"/>
          </w:rPr>
          <w:id w:val="-1100406801"/>
          <w:placeholder>
            <w:docPart w:val="DefaultPlaceholder_-1854013440"/>
          </w:placeholder>
          <w:showingPlcHdr/>
          <w:text/>
        </w:sdtPr>
        <w:sdtContent>
          <w:r w:rsidR="002118E8" w:rsidRPr="00BB3994">
            <w:rPr>
              <w:rStyle w:val="PlaceholderText"/>
              <w:sz w:val="20"/>
              <w:szCs w:val="20"/>
            </w:rPr>
            <w:t>Click or tap here to enter text.</w:t>
          </w:r>
        </w:sdtContent>
      </w:sdt>
      <w:r w:rsidR="00BB3994">
        <w:rPr>
          <w:sz w:val="20"/>
          <w:szCs w:val="20"/>
        </w:rPr>
        <w:t xml:space="preserve"> </w:t>
      </w:r>
      <w:r w:rsidRPr="00BB3994">
        <w:rPr>
          <w:sz w:val="20"/>
          <w:szCs w:val="20"/>
        </w:rPr>
        <w:t xml:space="preserve"> </w:t>
      </w:r>
      <w:r w:rsidR="00BB3994">
        <w:rPr>
          <w:sz w:val="20"/>
          <w:szCs w:val="20"/>
        </w:rPr>
        <w:t xml:space="preserve"> </w:t>
      </w:r>
      <w:r w:rsidRPr="00BB3994">
        <w:rPr>
          <w:b/>
          <w:sz w:val="20"/>
          <w:szCs w:val="20"/>
        </w:rPr>
        <w:t>N</w:t>
      </w:r>
      <w:r w:rsidR="00941083">
        <w:rPr>
          <w:b/>
          <w:sz w:val="20"/>
          <w:szCs w:val="20"/>
        </w:rPr>
        <w:t xml:space="preserve">o. </w:t>
      </w:r>
      <w:r w:rsidRPr="00BB3994">
        <w:rPr>
          <w:b/>
          <w:sz w:val="20"/>
          <w:szCs w:val="20"/>
        </w:rPr>
        <w:t>of children occupying room</w:t>
      </w:r>
      <w:r w:rsidR="00BB3994" w:rsidRPr="00BB3994">
        <w:rPr>
          <w:b/>
          <w:sz w:val="20"/>
          <w:szCs w:val="20"/>
        </w:rPr>
        <w:t>:</w:t>
      </w:r>
      <w:r w:rsidR="00BB3994">
        <w:rPr>
          <w:sz w:val="20"/>
          <w:szCs w:val="20"/>
        </w:rPr>
        <w:t xml:space="preserve"> </w:t>
      </w:r>
      <w:sdt>
        <w:sdtPr>
          <w:rPr>
            <w:sz w:val="20"/>
            <w:szCs w:val="20"/>
          </w:rPr>
          <w:id w:val="-1940215865"/>
          <w:placeholder>
            <w:docPart w:val="DefaultPlaceholder_-1854013440"/>
          </w:placeholder>
          <w:showingPlcHdr/>
          <w:text/>
        </w:sdtPr>
        <w:sdtContent>
          <w:r w:rsidR="002118E8" w:rsidRPr="00BB3994">
            <w:rPr>
              <w:rStyle w:val="PlaceholderText"/>
              <w:sz w:val="20"/>
              <w:szCs w:val="20"/>
            </w:rPr>
            <w:t>Click or tap here to enter text.</w:t>
          </w:r>
        </w:sdtContent>
      </w:sdt>
      <w:r w:rsidR="002118E8" w:rsidRPr="00BB3994">
        <w:rPr>
          <w:sz w:val="20"/>
          <w:szCs w:val="20"/>
        </w:rPr>
        <w:t xml:space="preserve"> </w:t>
      </w:r>
      <w:r w:rsidR="00476445" w:rsidRPr="00BB3994">
        <w:rPr>
          <w:sz w:val="20"/>
          <w:szCs w:val="20"/>
        </w:rPr>
        <w:t xml:space="preserve"> </w:t>
      </w:r>
    </w:p>
    <w:p w14:paraId="0A511944" w14:textId="77777777" w:rsidR="00317D3B" w:rsidRPr="00BB3994" w:rsidRDefault="00BB3994" w:rsidP="00493341">
      <w:pPr>
        <w:rPr>
          <w:sz w:val="20"/>
          <w:szCs w:val="20"/>
        </w:rPr>
      </w:pPr>
      <w:r w:rsidRPr="00BB3994">
        <w:rPr>
          <w:b/>
          <w:sz w:val="20"/>
          <w:szCs w:val="20"/>
        </w:rPr>
        <w:t>Ages of Children:</w:t>
      </w:r>
      <w:r>
        <w:rPr>
          <w:sz w:val="20"/>
          <w:szCs w:val="20"/>
        </w:rPr>
        <w:t xml:space="preserve"> </w:t>
      </w:r>
      <w:sdt>
        <w:sdtPr>
          <w:rPr>
            <w:sz w:val="20"/>
            <w:szCs w:val="20"/>
          </w:rPr>
          <w:id w:val="-518081906"/>
          <w:placeholder>
            <w:docPart w:val="DefaultPlaceholder_-1854013440"/>
          </w:placeholder>
          <w:showingPlcHdr/>
          <w:text/>
        </w:sdtPr>
        <w:sdtContent>
          <w:r w:rsidR="002118E8" w:rsidRPr="00BB3994">
            <w:rPr>
              <w:rStyle w:val="PlaceholderText"/>
              <w:sz w:val="20"/>
              <w:szCs w:val="20"/>
            </w:rPr>
            <w:t>Click or tap here to enter text.</w:t>
          </w:r>
        </w:sdtContent>
      </w:sdt>
    </w:p>
    <w:p w14:paraId="6443082A" w14:textId="77777777" w:rsidR="00476445" w:rsidRPr="00BB3994" w:rsidRDefault="00493341" w:rsidP="00476445">
      <w:pPr>
        <w:rPr>
          <w:sz w:val="20"/>
          <w:szCs w:val="20"/>
        </w:rPr>
      </w:pPr>
      <w:r w:rsidRPr="00B17261">
        <w:rPr>
          <w:sz w:val="20"/>
          <w:szCs w:val="20"/>
        </w:rPr>
        <w:t xml:space="preserve">Our Run of House Superior Rooms can accommodate up to a maximum of 2 Adults + 2 Children (Aged 11 or under) or 3 Adults. </w:t>
      </w:r>
      <w:r w:rsidR="00B17261" w:rsidRPr="00B17261">
        <w:rPr>
          <w:sz w:val="20"/>
          <w:szCs w:val="20"/>
        </w:rPr>
        <w:br/>
      </w:r>
      <w:r w:rsidRPr="00B17261">
        <w:rPr>
          <w:sz w:val="20"/>
          <w:szCs w:val="20"/>
        </w:rPr>
        <w:t>If 3 Adults are occupying our Superior Run of House Rooms, an automatic 3</w:t>
      </w:r>
      <w:r w:rsidRPr="00B17261">
        <w:rPr>
          <w:sz w:val="20"/>
          <w:szCs w:val="20"/>
          <w:vertAlign w:val="superscript"/>
        </w:rPr>
        <w:t>rd</w:t>
      </w:r>
      <w:r w:rsidRPr="00B17261">
        <w:rPr>
          <w:sz w:val="20"/>
          <w:szCs w:val="20"/>
        </w:rPr>
        <w:t xml:space="preserve"> Person Charge of $</w:t>
      </w:r>
      <w:r w:rsidR="00D403EA">
        <w:rPr>
          <w:sz w:val="20"/>
          <w:szCs w:val="20"/>
        </w:rPr>
        <w:t>80</w:t>
      </w:r>
      <w:r w:rsidRPr="00B17261">
        <w:rPr>
          <w:sz w:val="20"/>
          <w:szCs w:val="20"/>
        </w:rPr>
        <w:t xml:space="preserve">.00 AUD per night </w:t>
      </w:r>
      <w:r w:rsidR="00B17261" w:rsidRPr="00B17261">
        <w:rPr>
          <w:sz w:val="20"/>
          <w:szCs w:val="20"/>
        </w:rPr>
        <w:t>w</w:t>
      </w:r>
      <w:r w:rsidRPr="00B17261">
        <w:rPr>
          <w:sz w:val="20"/>
          <w:szCs w:val="20"/>
        </w:rPr>
        <w:t>ill be</w:t>
      </w:r>
      <w:r w:rsidR="00941083" w:rsidRPr="00B17261">
        <w:rPr>
          <w:sz w:val="20"/>
          <w:szCs w:val="20"/>
        </w:rPr>
        <w:t xml:space="preserve"> automatically</w:t>
      </w:r>
      <w:r w:rsidRPr="00B17261">
        <w:rPr>
          <w:sz w:val="20"/>
          <w:szCs w:val="20"/>
        </w:rPr>
        <w:t xml:space="preserve"> added to your reservation. </w:t>
      </w:r>
      <w:r w:rsidR="00B17261" w:rsidRPr="00B17261">
        <w:rPr>
          <w:sz w:val="20"/>
          <w:szCs w:val="20"/>
        </w:rPr>
        <w:br/>
      </w:r>
      <w:r w:rsidR="00B17261">
        <w:rPr>
          <w:sz w:val="20"/>
          <w:szCs w:val="20"/>
        </w:rPr>
        <w:br/>
      </w:r>
      <w:r w:rsidR="00C85A20">
        <w:rPr>
          <w:b/>
          <w:sz w:val="20"/>
          <w:szCs w:val="20"/>
        </w:rPr>
        <w:lastRenderedPageBreak/>
        <w:br/>
      </w:r>
      <w:r w:rsidR="00BB3994" w:rsidRPr="00BB3994">
        <w:rPr>
          <w:b/>
          <w:sz w:val="20"/>
          <w:szCs w:val="20"/>
        </w:rPr>
        <w:t xml:space="preserve">(ALL) Accor Live Limitless Membership Number: </w:t>
      </w:r>
      <w:sdt>
        <w:sdtPr>
          <w:rPr>
            <w:sz w:val="20"/>
            <w:szCs w:val="20"/>
          </w:rPr>
          <w:id w:val="1908957749"/>
          <w:placeholder>
            <w:docPart w:val="DefaultPlaceholder_-1854013440"/>
          </w:placeholder>
          <w:showingPlcHdr/>
          <w:text/>
        </w:sdtPr>
        <w:sdtContent>
          <w:r w:rsidR="00476445" w:rsidRPr="00BB3994">
            <w:rPr>
              <w:rStyle w:val="PlaceholderText"/>
            </w:rPr>
            <w:t>Click or tap here to enter text.</w:t>
          </w:r>
        </w:sdtContent>
      </w:sdt>
    </w:p>
    <w:p w14:paraId="7A9D1184" w14:textId="77777777" w:rsidR="00476445" w:rsidRPr="00BB3994" w:rsidRDefault="00476445" w:rsidP="00476445">
      <w:pPr>
        <w:rPr>
          <w:sz w:val="20"/>
          <w:szCs w:val="20"/>
        </w:rPr>
      </w:pPr>
      <w:r w:rsidRPr="00BB3994">
        <w:rPr>
          <w:b/>
          <w:sz w:val="20"/>
          <w:szCs w:val="20"/>
        </w:rPr>
        <w:t>I’m not yet a</w:t>
      </w:r>
      <w:r w:rsidR="00BB3994" w:rsidRPr="00BB3994">
        <w:rPr>
          <w:b/>
          <w:sz w:val="20"/>
          <w:szCs w:val="20"/>
        </w:rPr>
        <w:t>n (ALL) Accor Live Limitless Member, please enrol me:</w:t>
      </w:r>
      <w:r w:rsidR="00BB3994">
        <w:rPr>
          <w:sz w:val="20"/>
          <w:szCs w:val="20"/>
        </w:rPr>
        <w:t xml:space="preserve"> </w:t>
      </w:r>
      <w:sdt>
        <w:sdtPr>
          <w:rPr>
            <w:sz w:val="20"/>
            <w:szCs w:val="20"/>
          </w:rPr>
          <w:id w:val="-685209076"/>
          <w14:checkbox>
            <w14:checked w14:val="0"/>
            <w14:checkedState w14:val="2612" w14:font="MS Gothic"/>
            <w14:uncheckedState w14:val="2610" w14:font="MS Gothic"/>
          </w14:checkbox>
        </w:sdtPr>
        <w:sdtContent>
          <w:r w:rsidRPr="00BB3994">
            <w:rPr>
              <w:rFonts w:ascii="Segoe UI Symbol" w:eastAsia="MS Gothic" w:hAnsi="Segoe UI Symbol" w:cs="Segoe UI Symbol"/>
              <w:sz w:val="20"/>
              <w:szCs w:val="20"/>
            </w:rPr>
            <w:t>☐</w:t>
          </w:r>
        </w:sdtContent>
      </w:sdt>
      <w:r w:rsidRPr="00BB3994">
        <w:rPr>
          <w:sz w:val="20"/>
          <w:szCs w:val="20"/>
        </w:rPr>
        <w:t xml:space="preserve">  YES</w:t>
      </w:r>
    </w:p>
    <w:p w14:paraId="76B5E21F" w14:textId="77777777" w:rsidR="00476445" w:rsidRPr="00BB3994" w:rsidRDefault="00BB3994" w:rsidP="00476445">
      <w:pPr>
        <w:rPr>
          <w:sz w:val="18"/>
          <w:szCs w:val="18"/>
        </w:rPr>
      </w:pPr>
      <w:r>
        <w:rPr>
          <w:sz w:val="18"/>
          <w:szCs w:val="18"/>
        </w:rPr>
        <w:t xml:space="preserve">(ALL) Accor Live Limitless </w:t>
      </w:r>
      <w:r w:rsidR="00476445" w:rsidRPr="00BB3994">
        <w:rPr>
          <w:sz w:val="18"/>
          <w:szCs w:val="18"/>
        </w:rPr>
        <w:t>is a</w:t>
      </w:r>
      <w:r>
        <w:rPr>
          <w:sz w:val="18"/>
          <w:szCs w:val="18"/>
        </w:rPr>
        <w:t xml:space="preserve"> complimentary, </w:t>
      </w:r>
      <w:r w:rsidR="00476445" w:rsidRPr="00BB3994">
        <w:rPr>
          <w:sz w:val="18"/>
          <w:szCs w:val="18"/>
        </w:rPr>
        <w:t>multi-brand loyalty program that offers AccorHotels' customers advantages &amp; rewards in most Sofitel, Pullman, MGallery, Novotel, Suite Novotel, Mercure, ibis, ibis styles, Adagio, Adagio Access, The Sebel, Grand Mercure and Thalassa sea &amp; spa hotels. This means more than 2,700 budget to luxury hotels in the world! Please refer to www.accorhotels.com.au for further information.</w:t>
      </w:r>
    </w:p>
    <w:p w14:paraId="3AB0B221" w14:textId="77777777" w:rsidR="00476445" w:rsidRPr="00BB3994" w:rsidRDefault="00476445" w:rsidP="00476445">
      <w:pPr>
        <w:jc w:val="center"/>
        <w:rPr>
          <w:sz w:val="20"/>
          <w:szCs w:val="20"/>
        </w:rPr>
      </w:pPr>
      <w:r w:rsidRPr="00BB3994">
        <w:rPr>
          <w:noProof/>
          <w:lang w:eastAsia="en-AU"/>
        </w:rPr>
        <mc:AlternateContent>
          <mc:Choice Requires="wps">
            <w:drawing>
              <wp:anchor distT="0" distB="0" distL="114300" distR="114300" simplePos="0" relativeHeight="251665408" behindDoc="0" locked="0" layoutInCell="1" allowOverlap="1" wp14:anchorId="08A40A09" wp14:editId="1821AEBF">
                <wp:simplePos x="0" y="0"/>
                <wp:positionH relativeFrom="page">
                  <wp:align>right</wp:align>
                </wp:positionH>
                <wp:positionV relativeFrom="paragraph">
                  <wp:posOffset>7925</wp:posOffset>
                </wp:positionV>
                <wp:extent cx="7839075" cy="76200"/>
                <wp:effectExtent l="0" t="0" r="9525" b="0"/>
                <wp:wrapNone/>
                <wp:docPr id="10" name="Flowchart: Process 10"/>
                <wp:cNvGraphicFramePr/>
                <a:graphic xmlns:a="http://schemas.openxmlformats.org/drawingml/2006/main">
                  <a:graphicData uri="http://schemas.microsoft.com/office/word/2010/wordprocessingShape">
                    <wps:wsp>
                      <wps:cNvSpPr/>
                      <wps:spPr>
                        <a:xfrm>
                          <a:off x="0" y="0"/>
                          <a:ext cx="7839075" cy="76200"/>
                        </a:xfrm>
                        <a:prstGeom prst="flowChartProcess">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56D95" id="Flowchart: Process 10" o:spid="_x0000_s1026" type="#_x0000_t109" style="position:absolute;margin-left:566.05pt;margin-top:.6pt;width:617.25pt;height:6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" fillcolor="#e7e6e6 [3214]" stroked="f" strokeweight="1pt">
                <w10:wrap anchorx="page"/>
              </v:shape>
            </w:pict>
          </mc:Fallback>
        </mc:AlternateContent>
      </w:r>
    </w:p>
    <w:p w14:paraId="27AE6100" w14:textId="77777777" w:rsidR="00476445" w:rsidRPr="00BB3994" w:rsidRDefault="00476445" w:rsidP="00493341">
      <w:pPr>
        <w:rPr>
          <w:b/>
          <w:sz w:val="20"/>
          <w:szCs w:val="20"/>
        </w:rPr>
      </w:pPr>
      <w:r w:rsidRPr="00BB3994">
        <w:rPr>
          <w:b/>
          <w:sz w:val="20"/>
          <w:szCs w:val="20"/>
        </w:rPr>
        <w:t>SPECIAL REQUESTS</w:t>
      </w:r>
    </w:p>
    <w:p w14:paraId="67CBFBA3" w14:textId="145BE80F" w:rsidR="00476445" w:rsidRPr="00BB3994" w:rsidRDefault="00000000" w:rsidP="00892981">
      <w:pPr>
        <w:rPr>
          <w:sz w:val="20"/>
          <w:szCs w:val="20"/>
        </w:rPr>
      </w:pPr>
      <w:sdt>
        <w:sdtPr>
          <w:rPr>
            <w:sz w:val="20"/>
            <w:szCs w:val="20"/>
          </w:rPr>
          <w:id w:val="1786543348"/>
          <w14:checkbox>
            <w14:checked w14:val="0"/>
            <w14:checkedState w14:val="2612" w14:font="MS Gothic"/>
            <w14:uncheckedState w14:val="2610" w14:font="MS Gothic"/>
          </w14:checkbox>
        </w:sdtPr>
        <w:sdtContent>
          <w:r w:rsidR="00533DC0">
            <w:rPr>
              <w:rFonts w:ascii="MS Gothic" w:eastAsia="MS Gothic" w:hAnsi="MS Gothic" w:hint="eastAsia"/>
              <w:sz w:val="20"/>
              <w:szCs w:val="20"/>
            </w:rPr>
            <w:t>☐</w:t>
          </w:r>
        </w:sdtContent>
      </w:sdt>
      <w:r w:rsidR="00BB3994">
        <w:rPr>
          <w:sz w:val="20"/>
          <w:szCs w:val="20"/>
        </w:rPr>
        <w:t xml:space="preserve"> </w:t>
      </w:r>
      <w:r w:rsidR="00892981" w:rsidRPr="00BB3994">
        <w:rPr>
          <w:sz w:val="20"/>
          <w:szCs w:val="20"/>
        </w:rPr>
        <w:t>Cot $25.00</w:t>
      </w:r>
      <w:r w:rsidR="00BB3994">
        <w:rPr>
          <w:sz w:val="20"/>
          <w:szCs w:val="20"/>
        </w:rPr>
        <w:t xml:space="preserve"> AUD, </w:t>
      </w:r>
      <w:r w:rsidR="00892981" w:rsidRPr="00BB3994">
        <w:rPr>
          <w:sz w:val="20"/>
          <w:szCs w:val="20"/>
        </w:rPr>
        <w:t>per night</w:t>
      </w:r>
      <w:r w:rsidR="00892981" w:rsidRPr="00BB3994">
        <w:rPr>
          <w:sz w:val="20"/>
          <w:szCs w:val="20"/>
        </w:rPr>
        <w:tab/>
      </w:r>
      <w:r w:rsidR="00892981" w:rsidRPr="00BB3994">
        <w:rPr>
          <w:sz w:val="20"/>
          <w:szCs w:val="20"/>
        </w:rPr>
        <w:tab/>
      </w:r>
      <w:r w:rsidR="00892981" w:rsidRPr="00BB3994">
        <w:rPr>
          <w:sz w:val="20"/>
          <w:szCs w:val="20"/>
        </w:rPr>
        <w:tab/>
      </w:r>
      <w:sdt>
        <w:sdtPr>
          <w:rPr>
            <w:sz w:val="20"/>
            <w:szCs w:val="20"/>
          </w:rPr>
          <w:id w:val="-431827888"/>
          <w14:checkbox>
            <w14:checked w14:val="0"/>
            <w14:checkedState w14:val="2612" w14:font="MS Gothic"/>
            <w14:uncheckedState w14:val="2610" w14:font="MS Gothic"/>
          </w14:checkbox>
        </w:sdtPr>
        <w:sdtContent>
          <w:r w:rsidR="00B84C13">
            <w:rPr>
              <w:rFonts w:ascii="MS Gothic" w:eastAsia="MS Gothic" w:hAnsi="MS Gothic" w:hint="eastAsia"/>
              <w:sz w:val="20"/>
              <w:szCs w:val="20"/>
            </w:rPr>
            <w:t>☐</w:t>
          </w:r>
        </w:sdtContent>
      </w:sdt>
      <w:r w:rsidR="00BB3994">
        <w:rPr>
          <w:sz w:val="20"/>
          <w:szCs w:val="20"/>
        </w:rPr>
        <w:t xml:space="preserve"> Double Pull out Sofa bed </w:t>
      </w:r>
      <w:r w:rsidR="00476445" w:rsidRPr="00BB3994">
        <w:rPr>
          <w:sz w:val="20"/>
          <w:szCs w:val="20"/>
        </w:rPr>
        <w:t>or</w:t>
      </w:r>
      <w:r w:rsidR="00BB3994">
        <w:rPr>
          <w:sz w:val="20"/>
          <w:szCs w:val="20"/>
        </w:rPr>
        <w:t xml:space="preserve"> Single</w:t>
      </w:r>
      <w:r w:rsidR="00476445" w:rsidRPr="00BB3994">
        <w:rPr>
          <w:sz w:val="20"/>
          <w:szCs w:val="20"/>
        </w:rPr>
        <w:t xml:space="preserve"> Rollaway bed $</w:t>
      </w:r>
      <w:r w:rsidR="00F53E15">
        <w:rPr>
          <w:sz w:val="20"/>
          <w:szCs w:val="20"/>
        </w:rPr>
        <w:t>80</w:t>
      </w:r>
      <w:r w:rsidR="00476445" w:rsidRPr="00BB3994">
        <w:rPr>
          <w:sz w:val="20"/>
          <w:szCs w:val="20"/>
        </w:rPr>
        <w:t>.00</w:t>
      </w:r>
      <w:r w:rsidR="00BB3994">
        <w:rPr>
          <w:sz w:val="20"/>
          <w:szCs w:val="20"/>
        </w:rPr>
        <w:t xml:space="preserve"> AUD, </w:t>
      </w:r>
      <w:r w:rsidR="00476445" w:rsidRPr="00BB3994">
        <w:rPr>
          <w:sz w:val="20"/>
          <w:szCs w:val="20"/>
        </w:rPr>
        <w:t xml:space="preserve">per </w:t>
      </w:r>
      <w:proofErr w:type="gramStart"/>
      <w:r w:rsidR="00476445" w:rsidRPr="00BB3994">
        <w:rPr>
          <w:sz w:val="20"/>
          <w:szCs w:val="20"/>
        </w:rPr>
        <w:t>night</w:t>
      </w:r>
      <w:proofErr w:type="gramEnd"/>
      <w:r w:rsidR="00476445" w:rsidRPr="00BB3994">
        <w:rPr>
          <w:sz w:val="20"/>
          <w:szCs w:val="20"/>
        </w:rPr>
        <w:t xml:space="preserve"> </w:t>
      </w:r>
    </w:p>
    <w:p w14:paraId="178196BA" w14:textId="77777777" w:rsidR="00476445" w:rsidRPr="00BB3994" w:rsidRDefault="00000000" w:rsidP="00892981">
      <w:pPr>
        <w:rPr>
          <w:sz w:val="20"/>
          <w:szCs w:val="20"/>
        </w:rPr>
      </w:pPr>
      <w:sdt>
        <w:sdtPr>
          <w:rPr>
            <w:sz w:val="20"/>
            <w:szCs w:val="20"/>
          </w:rPr>
          <w:id w:val="172850858"/>
          <w14:checkbox>
            <w14:checked w14:val="0"/>
            <w14:checkedState w14:val="2612" w14:font="MS Gothic"/>
            <w14:uncheckedState w14:val="2610" w14:font="MS Gothic"/>
          </w14:checkbox>
        </w:sdtPr>
        <w:sdtContent>
          <w:r w:rsidR="00892981" w:rsidRPr="00BB3994">
            <w:rPr>
              <w:rFonts w:ascii="Segoe UI Symbol" w:eastAsia="MS Gothic" w:hAnsi="Segoe UI Symbol" w:cs="Segoe UI Symbol"/>
              <w:sz w:val="20"/>
              <w:szCs w:val="20"/>
            </w:rPr>
            <w:t>☐</w:t>
          </w:r>
        </w:sdtContent>
      </w:sdt>
      <w:r w:rsidR="00BB3994">
        <w:rPr>
          <w:sz w:val="20"/>
          <w:szCs w:val="20"/>
        </w:rPr>
        <w:t xml:space="preserve"> </w:t>
      </w:r>
      <w:r w:rsidR="00BB3994" w:rsidRPr="00BB3994">
        <w:rPr>
          <w:sz w:val="20"/>
          <w:szCs w:val="20"/>
        </w:rPr>
        <w:t>Self-Parking</w:t>
      </w:r>
      <w:r w:rsidR="00476445" w:rsidRPr="00BB3994">
        <w:rPr>
          <w:sz w:val="20"/>
          <w:szCs w:val="20"/>
        </w:rPr>
        <w:t xml:space="preserve"> $25.00</w:t>
      </w:r>
      <w:r w:rsidR="00BB3994">
        <w:rPr>
          <w:sz w:val="20"/>
          <w:szCs w:val="20"/>
        </w:rPr>
        <w:t xml:space="preserve"> AUD per day, per vehicle </w:t>
      </w:r>
      <w:r w:rsidR="00892981" w:rsidRPr="00BB3994">
        <w:rPr>
          <w:sz w:val="20"/>
          <w:szCs w:val="20"/>
        </w:rPr>
        <w:tab/>
      </w:r>
      <w:sdt>
        <w:sdtPr>
          <w:rPr>
            <w:sz w:val="20"/>
            <w:szCs w:val="20"/>
          </w:rPr>
          <w:id w:val="-1604565497"/>
          <w14:checkbox>
            <w14:checked w14:val="0"/>
            <w14:checkedState w14:val="2612" w14:font="MS Gothic"/>
            <w14:uncheckedState w14:val="2610" w14:font="MS Gothic"/>
          </w14:checkbox>
        </w:sdtPr>
        <w:sdtContent>
          <w:r w:rsidR="00BB3994">
            <w:rPr>
              <w:rFonts w:ascii="MS Gothic" w:eastAsia="MS Gothic" w:hAnsi="MS Gothic" w:hint="eastAsia"/>
              <w:sz w:val="20"/>
              <w:szCs w:val="20"/>
            </w:rPr>
            <w:t>☐</w:t>
          </w:r>
        </w:sdtContent>
      </w:sdt>
      <w:r w:rsidR="00BB3994">
        <w:rPr>
          <w:sz w:val="20"/>
          <w:szCs w:val="20"/>
        </w:rPr>
        <w:t xml:space="preserve"> </w:t>
      </w:r>
      <w:r w:rsidR="00476445" w:rsidRPr="00BB3994">
        <w:rPr>
          <w:sz w:val="20"/>
          <w:szCs w:val="20"/>
        </w:rPr>
        <w:t>Valet Parking $35.00</w:t>
      </w:r>
      <w:r w:rsidR="00BB3994">
        <w:rPr>
          <w:sz w:val="20"/>
          <w:szCs w:val="20"/>
        </w:rPr>
        <w:t xml:space="preserve"> AUD per day, per vehicle </w:t>
      </w:r>
      <w:r w:rsidR="00476445" w:rsidRPr="00BB3994">
        <w:rPr>
          <w:sz w:val="20"/>
          <w:szCs w:val="20"/>
        </w:rPr>
        <w:t xml:space="preserve">    </w:t>
      </w:r>
    </w:p>
    <w:p w14:paraId="6180105F" w14:textId="77777777" w:rsidR="00476445" w:rsidRPr="00BB3994" w:rsidRDefault="00032354" w:rsidP="00476445">
      <w:pPr>
        <w:jc w:val="center"/>
        <w:rPr>
          <w:sz w:val="20"/>
          <w:szCs w:val="20"/>
        </w:rPr>
      </w:pPr>
      <w:r w:rsidRPr="00BB3994">
        <w:rPr>
          <w:noProof/>
          <w:lang w:eastAsia="en-AU"/>
        </w:rPr>
        <mc:AlternateContent>
          <mc:Choice Requires="wps">
            <w:drawing>
              <wp:anchor distT="0" distB="0" distL="114300" distR="114300" simplePos="0" relativeHeight="251667456" behindDoc="0" locked="0" layoutInCell="1" allowOverlap="1" wp14:anchorId="5F39A70F" wp14:editId="41CAC3D7">
                <wp:simplePos x="0" y="0"/>
                <wp:positionH relativeFrom="page">
                  <wp:align>left</wp:align>
                </wp:positionH>
                <wp:positionV relativeFrom="paragraph">
                  <wp:posOffset>51435</wp:posOffset>
                </wp:positionV>
                <wp:extent cx="7839075" cy="76200"/>
                <wp:effectExtent l="0" t="0" r="9525" b="0"/>
                <wp:wrapNone/>
                <wp:docPr id="14" name="Flowchart: Process 14"/>
                <wp:cNvGraphicFramePr/>
                <a:graphic xmlns:a="http://schemas.openxmlformats.org/drawingml/2006/main">
                  <a:graphicData uri="http://schemas.microsoft.com/office/word/2010/wordprocessingShape">
                    <wps:wsp>
                      <wps:cNvSpPr/>
                      <wps:spPr>
                        <a:xfrm>
                          <a:off x="0" y="0"/>
                          <a:ext cx="7839075" cy="76200"/>
                        </a:xfrm>
                        <a:prstGeom prst="flowChartProcess">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AD5F6" id="Flowchart: Process 14" o:spid="_x0000_s1026" type="#_x0000_t109" style="position:absolute;margin-left:0;margin-top:4.05pt;width:617.25pt;height:6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" fillcolor="#e7e6e6 [3214]" stroked="f" strokeweight="1pt">
                <w10:wrap anchorx="page"/>
              </v:shape>
            </w:pict>
          </mc:Fallback>
        </mc:AlternateContent>
      </w:r>
      <w:r w:rsidR="00476445" w:rsidRPr="00BB3994">
        <w:rPr>
          <w:sz w:val="20"/>
          <w:szCs w:val="20"/>
        </w:rPr>
        <w:t xml:space="preserve"> </w:t>
      </w:r>
    </w:p>
    <w:p w14:paraId="0900EC33" w14:textId="77777777" w:rsidR="00032354" w:rsidRPr="00BB3994" w:rsidRDefault="00032354" w:rsidP="00493341">
      <w:pPr>
        <w:rPr>
          <w:b/>
          <w:sz w:val="20"/>
          <w:szCs w:val="20"/>
        </w:rPr>
      </w:pPr>
      <w:r w:rsidRPr="00BB3994">
        <w:rPr>
          <w:b/>
          <w:sz w:val="20"/>
          <w:szCs w:val="20"/>
        </w:rPr>
        <w:t>PAYMENT DETAILS</w:t>
      </w:r>
    </w:p>
    <w:p w14:paraId="03721249" w14:textId="77777777" w:rsidR="00476445" w:rsidRPr="00BB3994" w:rsidRDefault="00032354" w:rsidP="00493341">
      <w:pPr>
        <w:rPr>
          <w:i/>
          <w:sz w:val="18"/>
          <w:szCs w:val="18"/>
        </w:rPr>
      </w:pPr>
      <w:r w:rsidRPr="00BB3994">
        <w:rPr>
          <w:i/>
          <w:sz w:val="18"/>
          <w:szCs w:val="18"/>
        </w:rPr>
        <w:t>A c</w:t>
      </w:r>
      <w:r w:rsidR="00476445" w:rsidRPr="00BB3994">
        <w:rPr>
          <w:i/>
          <w:sz w:val="18"/>
          <w:szCs w:val="18"/>
        </w:rPr>
        <w:t>redit card number, to be held as a guarantee, is required to secure your booking.</w:t>
      </w:r>
    </w:p>
    <w:p w14:paraId="4A341F02" w14:textId="77777777" w:rsidR="00476445" w:rsidRDefault="00000000" w:rsidP="00493341">
      <w:pPr>
        <w:rPr>
          <w:sz w:val="20"/>
          <w:szCs w:val="20"/>
        </w:rPr>
      </w:pPr>
      <w:sdt>
        <w:sdtPr>
          <w:rPr>
            <w:sz w:val="20"/>
            <w:szCs w:val="20"/>
          </w:rPr>
          <w:id w:val="-138572464"/>
          <w14:checkbox>
            <w14:checked w14:val="0"/>
            <w14:checkedState w14:val="2612" w14:font="MS Gothic"/>
            <w14:uncheckedState w14:val="2610" w14:font="MS Gothic"/>
          </w14:checkbox>
        </w:sdtPr>
        <w:sdtContent>
          <w:r w:rsidR="00032354" w:rsidRPr="00BB3994">
            <w:rPr>
              <w:rFonts w:ascii="Segoe UI Symbol" w:eastAsia="MS Gothic" w:hAnsi="Segoe UI Symbol" w:cs="Segoe UI Symbol"/>
              <w:sz w:val="20"/>
              <w:szCs w:val="20"/>
            </w:rPr>
            <w:t>☐</w:t>
          </w:r>
        </w:sdtContent>
      </w:sdt>
      <w:r w:rsidR="00BB3994">
        <w:rPr>
          <w:sz w:val="20"/>
          <w:szCs w:val="20"/>
        </w:rPr>
        <w:t xml:space="preserve"> </w:t>
      </w:r>
      <w:r w:rsidR="00476445" w:rsidRPr="00BB3994">
        <w:rPr>
          <w:sz w:val="20"/>
          <w:szCs w:val="20"/>
        </w:rPr>
        <w:t>Diners</w:t>
      </w:r>
      <w:r w:rsidR="00BB3994">
        <w:rPr>
          <w:sz w:val="20"/>
          <w:szCs w:val="20"/>
        </w:rPr>
        <w:t xml:space="preserve">   </w:t>
      </w:r>
      <w:sdt>
        <w:sdtPr>
          <w:rPr>
            <w:sz w:val="20"/>
            <w:szCs w:val="20"/>
          </w:rPr>
          <w:id w:val="-2009505696"/>
          <w14:checkbox>
            <w14:checked w14:val="0"/>
            <w14:checkedState w14:val="2612" w14:font="MS Gothic"/>
            <w14:uncheckedState w14:val="2610" w14:font="MS Gothic"/>
          </w14:checkbox>
        </w:sdtPr>
        <w:sdtContent>
          <w:r w:rsidR="00032354" w:rsidRPr="00BB3994">
            <w:rPr>
              <w:rFonts w:ascii="Segoe UI Symbol" w:eastAsia="MS Gothic" w:hAnsi="Segoe UI Symbol" w:cs="Segoe UI Symbol"/>
              <w:sz w:val="20"/>
              <w:szCs w:val="20"/>
            </w:rPr>
            <w:t>☐</w:t>
          </w:r>
        </w:sdtContent>
      </w:sdt>
      <w:r w:rsidR="00BB3994">
        <w:rPr>
          <w:sz w:val="20"/>
          <w:szCs w:val="20"/>
        </w:rPr>
        <w:t xml:space="preserve"> </w:t>
      </w:r>
      <w:r w:rsidR="00476445" w:rsidRPr="00BB3994">
        <w:rPr>
          <w:sz w:val="20"/>
          <w:szCs w:val="20"/>
        </w:rPr>
        <w:t>Amex</w:t>
      </w:r>
      <w:r w:rsidR="00BB3994">
        <w:rPr>
          <w:sz w:val="20"/>
          <w:szCs w:val="20"/>
        </w:rPr>
        <w:t xml:space="preserve">    </w:t>
      </w:r>
      <w:sdt>
        <w:sdtPr>
          <w:rPr>
            <w:sz w:val="20"/>
            <w:szCs w:val="20"/>
          </w:rPr>
          <w:id w:val="-1685209408"/>
          <w14:checkbox>
            <w14:checked w14:val="0"/>
            <w14:checkedState w14:val="2612" w14:font="MS Gothic"/>
            <w14:uncheckedState w14:val="2610" w14:font="MS Gothic"/>
          </w14:checkbox>
        </w:sdtPr>
        <w:sdtContent>
          <w:r w:rsidR="00032354" w:rsidRPr="00BB3994">
            <w:rPr>
              <w:rFonts w:ascii="Segoe UI Symbol" w:eastAsia="MS Gothic" w:hAnsi="Segoe UI Symbol" w:cs="Segoe UI Symbol"/>
              <w:sz w:val="20"/>
              <w:szCs w:val="20"/>
            </w:rPr>
            <w:t>☐</w:t>
          </w:r>
        </w:sdtContent>
      </w:sdt>
      <w:r w:rsidR="00BB3994">
        <w:rPr>
          <w:sz w:val="20"/>
          <w:szCs w:val="20"/>
        </w:rPr>
        <w:t xml:space="preserve"> </w:t>
      </w:r>
      <w:r w:rsidR="00032354" w:rsidRPr="00BB3994">
        <w:rPr>
          <w:sz w:val="20"/>
          <w:szCs w:val="20"/>
        </w:rPr>
        <w:t>Bankcard</w:t>
      </w:r>
      <w:r w:rsidR="00BB3994">
        <w:rPr>
          <w:sz w:val="20"/>
          <w:szCs w:val="20"/>
        </w:rPr>
        <w:t xml:space="preserve">    </w:t>
      </w:r>
      <w:sdt>
        <w:sdtPr>
          <w:rPr>
            <w:sz w:val="20"/>
            <w:szCs w:val="20"/>
          </w:rPr>
          <w:id w:val="573091876"/>
          <w14:checkbox>
            <w14:checked w14:val="0"/>
            <w14:checkedState w14:val="2612" w14:font="MS Gothic"/>
            <w14:uncheckedState w14:val="2610" w14:font="MS Gothic"/>
          </w14:checkbox>
        </w:sdtPr>
        <w:sdtContent>
          <w:r w:rsidR="00BB3994">
            <w:rPr>
              <w:rFonts w:ascii="MS Gothic" w:eastAsia="MS Gothic" w:hAnsi="MS Gothic" w:hint="eastAsia"/>
              <w:sz w:val="20"/>
              <w:szCs w:val="20"/>
            </w:rPr>
            <w:t>☐</w:t>
          </w:r>
        </w:sdtContent>
      </w:sdt>
      <w:r w:rsidR="00BB3994">
        <w:rPr>
          <w:sz w:val="20"/>
          <w:szCs w:val="20"/>
        </w:rPr>
        <w:t xml:space="preserve"> </w:t>
      </w:r>
      <w:r w:rsidR="00476445" w:rsidRPr="00BB3994">
        <w:rPr>
          <w:sz w:val="20"/>
          <w:szCs w:val="20"/>
        </w:rPr>
        <w:t>MasterCard</w:t>
      </w:r>
      <w:r w:rsidR="00032354" w:rsidRPr="00BB3994">
        <w:rPr>
          <w:sz w:val="20"/>
          <w:szCs w:val="20"/>
        </w:rPr>
        <w:tab/>
      </w:r>
      <w:r w:rsidR="00BB3994">
        <w:rPr>
          <w:sz w:val="20"/>
          <w:szCs w:val="20"/>
        </w:rPr>
        <w:t xml:space="preserve"> </w:t>
      </w:r>
      <w:sdt>
        <w:sdtPr>
          <w:rPr>
            <w:sz w:val="20"/>
            <w:szCs w:val="20"/>
          </w:rPr>
          <w:id w:val="-1485763033"/>
          <w14:checkbox>
            <w14:checked w14:val="0"/>
            <w14:checkedState w14:val="2612" w14:font="MS Gothic"/>
            <w14:uncheckedState w14:val="2610" w14:font="MS Gothic"/>
          </w14:checkbox>
        </w:sdtPr>
        <w:sdtContent>
          <w:r w:rsidR="00032354" w:rsidRPr="00BB3994">
            <w:rPr>
              <w:rFonts w:ascii="Segoe UI Symbol" w:eastAsia="MS Gothic" w:hAnsi="Segoe UI Symbol" w:cs="Segoe UI Symbol"/>
              <w:sz w:val="20"/>
              <w:szCs w:val="20"/>
            </w:rPr>
            <w:t>☐</w:t>
          </w:r>
        </w:sdtContent>
      </w:sdt>
      <w:r w:rsidR="00BB3994">
        <w:rPr>
          <w:sz w:val="20"/>
          <w:szCs w:val="20"/>
        </w:rPr>
        <w:t xml:space="preserve"> </w:t>
      </w:r>
      <w:r w:rsidR="00476445" w:rsidRPr="00BB3994">
        <w:rPr>
          <w:sz w:val="20"/>
          <w:szCs w:val="20"/>
        </w:rPr>
        <w:t>Visa</w:t>
      </w:r>
    </w:p>
    <w:p w14:paraId="4C967B2C" w14:textId="77777777" w:rsidR="00293B29" w:rsidRPr="00BB3994" w:rsidRDefault="00293B29" w:rsidP="00493341">
      <w:pPr>
        <w:rPr>
          <w:sz w:val="20"/>
          <w:szCs w:val="20"/>
        </w:rPr>
      </w:pPr>
      <w:r w:rsidRPr="00BB3994">
        <w:rPr>
          <w:b/>
          <w:sz w:val="20"/>
          <w:szCs w:val="20"/>
        </w:rPr>
        <w:t>Card Number</w:t>
      </w:r>
      <w:r w:rsidR="00BB3994">
        <w:rPr>
          <w:sz w:val="20"/>
          <w:szCs w:val="20"/>
        </w:rPr>
        <w:t xml:space="preserve">: </w:t>
      </w:r>
      <w:sdt>
        <w:sdtPr>
          <w:rPr>
            <w:sz w:val="20"/>
            <w:szCs w:val="20"/>
          </w:rPr>
          <w:id w:val="-1341379704"/>
          <w:placeholder>
            <w:docPart w:val="DefaultPlaceholder_-1854013440"/>
          </w:placeholder>
          <w:showingPlcHdr/>
          <w:text/>
        </w:sdtPr>
        <w:sdtContent>
          <w:r w:rsidRPr="00BB3994">
            <w:rPr>
              <w:rStyle w:val="PlaceholderText"/>
            </w:rPr>
            <w:t>Click or tap here to enter text.</w:t>
          </w:r>
        </w:sdtContent>
      </w:sdt>
      <w:r w:rsidRPr="00BB3994">
        <w:rPr>
          <w:sz w:val="20"/>
          <w:szCs w:val="20"/>
        </w:rPr>
        <w:tab/>
      </w:r>
      <w:r w:rsidR="00476445" w:rsidRPr="00BB3994">
        <w:rPr>
          <w:b/>
          <w:sz w:val="20"/>
          <w:szCs w:val="20"/>
        </w:rPr>
        <w:t>Card Holder’s Name</w:t>
      </w:r>
      <w:r w:rsidR="00BB3994">
        <w:rPr>
          <w:sz w:val="20"/>
          <w:szCs w:val="20"/>
        </w:rPr>
        <w:t xml:space="preserve">: </w:t>
      </w:r>
      <w:sdt>
        <w:sdtPr>
          <w:rPr>
            <w:sz w:val="20"/>
            <w:szCs w:val="20"/>
          </w:rPr>
          <w:id w:val="1252087415"/>
          <w:placeholder>
            <w:docPart w:val="DefaultPlaceholder_-1854013440"/>
          </w:placeholder>
          <w:showingPlcHdr/>
          <w:text/>
        </w:sdtPr>
        <w:sdtContent>
          <w:r w:rsidRPr="00BB3994">
            <w:rPr>
              <w:rStyle w:val="PlaceholderText"/>
            </w:rPr>
            <w:t>Click or tap here to enter text.</w:t>
          </w:r>
        </w:sdtContent>
      </w:sdt>
      <w:r w:rsidR="00476445" w:rsidRPr="00BB3994">
        <w:rPr>
          <w:sz w:val="20"/>
          <w:szCs w:val="20"/>
        </w:rPr>
        <w:t xml:space="preserve"> </w:t>
      </w:r>
    </w:p>
    <w:p w14:paraId="440032F5" w14:textId="77777777" w:rsidR="00293B29" w:rsidRPr="00BB3994" w:rsidRDefault="00293B29" w:rsidP="00493341">
      <w:pPr>
        <w:rPr>
          <w:sz w:val="20"/>
          <w:szCs w:val="20"/>
        </w:rPr>
      </w:pPr>
      <w:r w:rsidRPr="00BB3994">
        <w:rPr>
          <w:b/>
          <w:sz w:val="20"/>
          <w:szCs w:val="20"/>
        </w:rPr>
        <w:t>Expiry Date</w:t>
      </w:r>
      <w:r w:rsidR="00BB3994">
        <w:rPr>
          <w:sz w:val="20"/>
          <w:szCs w:val="20"/>
        </w:rPr>
        <w:t xml:space="preserve">: </w:t>
      </w:r>
      <w:sdt>
        <w:sdtPr>
          <w:rPr>
            <w:sz w:val="20"/>
            <w:szCs w:val="20"/>
          </w:rPr>
          <w:id w:val="1022520536"/>
          <w:placeholder>
            <w:docPart w:val="DefaultPlaceholder_-1854013440"/>
          </w:placeholder>
          <w:showingPlcHdr/>
          <w:text/>
        </w:sdtPr>
        <w:sdtContent>
          <w:r w:rsidRPr="00BB3994">
            <w:rPr>
              <w:rStyle w:val="PlaceholderText"/>
            </w:rPr>
            <w:t>Click or tap here to enter text.</w:t>
          </w:r>
        </w:sdtContent>
      </w:sdt>
    </w:p>
    <w:p w14:paraId="56AFB107" w14:textId="77777777" w:rsidR="00926588" w:rsidRPr="00926588" w:rsidRDefault="00000000" w:rsidP="00926588">
      <w:pPr>
        <w:rPr>
          <w:i/>
          <w:sz w:val="18"/>
          <w:szCs w:val="18"/>
        </w:rPr>
      </w:pPr>
      <w:sdt>
        <w:sdtPr>
          <w:rPr>
            <w:sz w:val="28"/>
            <w:szCs w:val="28"/>
          </w:rPr>
          <w:id w:val="-2074410318"/>
          <w14:checkbox>
            <w14:checked w14:val="0"/>
            <w14:checkedState w14:val="2612" w14:font="MS Gothic"/>
            <w14:uncheckedState w14:val="2610" w14:font="MS Gothic"/>
          </w14:checkbox>
        </w:sdtPr>
        <w:sdtContent>
          <w:r w:rsidR="00C85A20">
            <w:rPr>
              <w:rFonts w:ascii="MS Gothic" w:eastAsia="MS Gothic" w:hAnsi="MS Gothic" w:hint="eastAsia"/>
              <w:sz w:val="28"/>
              <w:szCs w:val="28"/>
            </w:rPr>
            <w:t>☐</w:t>
          </w:r>
        </w:sdtContent>
      </w:sdt>
      <w:r w:rsidR="00533DC0" w:rsidRPr="00BB3994">
        <w:rPr>
          <w:b/>
          <w:sz w:val="20"/>
          <w:szCs w:val="20"/>
        </w:rPr>
        <w:t xml:space="preserve"> </w:t>
      </w:r>
      <w:r w:rsidR="00926588" w:rsidRPr="00926588">
        <w:rPr>
          <w:sz w:val="20"/>
          <w:szCs w:val="20"/>
        </w:rPr>
        <w:t>I acknowledge that Bookings contained above are subject to a 30 day Cancellation policy. If Accommodation is cancelled within 30 days prior to arrival, Accommodation will be charged to the credit card provided contained within.</w:t>
      </w:r>
      <w:r w:rsidR="00926588">
        <w:rPr>
          <w:sz w:val="20"/>
          <w:szCs w:val="20"/>
        </w:rPr>
        <w:t xml:space="preserve"> </w:t>
      </w:r>
      <w:r w:rsidR="00926588" w:rsidRPr="00926588">
        <w:rPr>
          <w:sz w:val="20"/>
          <w:szCs w:val="20"/>
        </w:rPr>
        <w:t xml:space="preserve">If you fail to arrive for your reservation, all nights will incur 100% cancellation charge and </w:t>
      </w:r>
      <w:r w:rsidR="00926588">
        <w:rPr>
          <w:sz w:val="20"/>
          <w:szCs w:val="20"/>
        </w:rPr>
        <w:t xml:space="preserve">will </w:t>
      </w:r>
      <w:r w:rsidR="00926588" w:rsidRPr="00926588">
        <w:rPr>
          <w:sz w:val="20"/>
          <w:szCs w:val="20"/>
        </w:rPr>
        <w:t>be charged to the credit card provided. Total accommodation</w:t>
      </w:r>
      <w:r w:rsidR="00926588">
        <w:rPr>
          <w:sz w:val="20"/>
          <w:szCs w:val="20"/>
        </w:rPr>
        <w:t xml:space="preserve"> is payable upon arrival to the resort </w:t>
      </w:r>
      <w:r w:rsidR="00926588" w:rsidRPr="00926588">
        <w:rPr>
          <w:sz w:val="20"/>
          <w:szCs w:val="20"/>
        </w:rPr>
        <w:t>+ $100.00 AUD per night</w:t>
      </w:r>
      <w:r w:rsidR="00926588">
        <w:rPr>
          <w:sz w:val="20"/>
          <w:szCs w:val="20"/>
        </w:rPr>
        <w:t xml:space="preserve"> </w:t>
      </w:r>
      <w:r w:rsidR="00926588" w:rsidRPr="00926588">
        <w:rPr>
          <w:sz w:val="20"/>
          <w:szCs w:val="20"/>
        </w:rPr>
        <w:t xml:space="preserve">will be required upon arrival to the hotel as security pre-authorisation. Any unused portion will be returned to the credit card after departure.  </w:t>
      </w:r>
    </w:p>
    <w:p w14:paraId="2D273315" w14:textId="77777777" w:rsidR="00926588" w:rsidRDefault="00926588" w:rsidP="00493341">
      <w:pPr>
        <w:rPr>
          <w:sz w:val="20"/>
          <w:szCs w:val="20"/>
        </w:rPr>
      </w:pPr>
      <w:r w:rsidRPr="00926588">
        <w:rPr>
          <w:sz w:val="20"/>
          <w:szCs w:val="20"/>
        </w:rPr>
        <w:t xml:space="preserve"> Any Cancellation inside or outside of 30 days will be communicated to the Group Organiser for the Event under which the Accommodation Group Rate was contracted as this accommodation booking forms part of their Contract with the Hotel.</w:t>
      </w:r>
    </w:p>
    <w:p w14:paraId="53DF88CA" w14:textId="77777777" w:rsidR="00476445" w:rsidRDefault="00293B29" w:rsidP="00493341">
      <w:pPr>
        <w:rPr>
          <w:sz w:val="20"/>
          <w:szCs w:val="20"/>
        </w:rPr>
      </w:pPr>
      <w:r w:rsidRPr="00BB3994">
        <w:rPr>
          <w:sz w:val="20"/>
          <w:szCs w:val="20"/>
        </w:rPr>
        <w:t xml:space="preserve">Please note, </w:t>
      </w:r>
      <w:r w:rsidR="00476445" w:rsidRPr="00BB3994">
        <w:rPr>
          <w:sz w:val="20"/>
          <w:szCs w:val="20"/>
        </w:rPr>
        <w:t>a 1.</w:t>
      </w:r>
      <w:r w:rsidR="00F53E15">
        <w:rPr>
          <w:sz w:val="20"/>
          <w:szCs w:val="20"/>
        </w:rPr>
        <w:t>4</w:t>
      </w:r>
      <w:r w:rsidR="00476445" w:rsidRPr="00BB3994">
        <w:rPr>
          <w:sz w:val="20"/>
          <w:szCs w:val="20"/>
        </w:rPr>
        <w:t xml:space="preserve">% fee applies to all transactions settled by credit card. This amount will be added to the transaction total. </w:t>
      </w:r>
    </w:p>
    <w:p w14:paraId="418F9742" w14:textId="77777777" w:rsidR="00926588" w:rsidRDefault="00926588" w:rsidP="00493341">
      <w:pPr>
        <w:rPr>
          <w:sz w:val="20"/>
          <w:szCs w:val="20"/>
        </w:rPr>
      </w:pPr>
    </w:p>
    <w:p w14:paraId="3CAA8BB4" w14:textId="77777777" w:rsidR="00926588" w:rsidRPr="00BB3994" w:rsidRDefault="00926588" w:rsidP="00493341">
      <w:pPr>
        <w:rPr>
          <w:sz w:val="20"/>
          <w:szCs w:val="20"/>
        </w:rPr>
      </w:pPr>
    </w:p>
    <w:p w14:paraId="75BE523A" w14:textId="77777777" w:rsidR="00EB63DD" w:rsidRDefault="00EB63DD" w:rsidP="00476445">
      <w:pPr>
        <w:jc w:val="center"/>
        <w:rPr>
          <w:sz w:val="20"/>
          <w:szCs w:val="20"/>
        </w:rPr>
      </w:pPr>
    </w:p>
    <w:sectPr w:rsidR="00EB63DD" w:rsidSect="003B229E">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910A1" w14:textId="77777777" w:rsidR="003B229E" w:rsidRDefault="003B229E" w:rsidP="00764F9F">
      <w:pPr>
        <w:spacing w:after="0" w:line="240" w:lineRule="auto"/>
      </w:pPr>
      <w:r>
        <w:separator/>
      </w:r>
    </w:p>
  </w:endnote>
  <w:endnote w:type="continuationSeparator" w:id="0">
    <w:p w14:paraId="5C848AD9" w14:textId="77777777" w:rsidR="003B229E" w:rsidRDefault="003B229E" w:rsidP="0076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Ref">
    <w:altName w:val="Tahoma"/>
    <w:charset w:val="00"/>
    <w:family w:val="swiss"/>
    <w:pitch w:val="variable"/>
    <w:sig w:usb0="00000001" w:usb1="00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9B8E" w14:textId="77777777" w:rsidR="002118E8" w:rsidRDefault="00B84C13" w:rsidP="002118E8">
    <w:pPr>
      <w:pStyle w:val="Footer"/>
      <w:jc w:val="center"/>
      <w:rPr>
        <w:rFonts w:ascii="Verdana Ref" w:hAnsi="Verdana Ref"/>
        <w:sz w:val="14"/>
        <w:szCs w:val="14"/>
      </w:rPr>
    </w:pPr>
    <w:r>
      <w:rPr>
        <w:rFonts w:ascii="Verdana Ref" w:hAnsi="Verdana Ref"/>
        <w:sz w:val="14"/>
        <w:szCs w:val="14"/>
      </w:rPr>
      <w:pict w14:anchorId="3375E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36pt">
          <v:imagedata r:id="rId1" o:title="Link-NoPolished_black-01"/>
        </v:shape>
      </w:pict>
    </w:r>
  </w:p>
  <w:p w14:paraId="54975932" w14:textId="77777777" w:rsidR="002118E8" w:rsidRDefault="002118E8" w:rsidP="002118E8">
    <w:pPr>
      <w:pStyle w:val="Footer"/>
      <w:jc w:val="center"/>
      <w:rPr>
        <w:rFonts w:ascii="Verdana Ref" w:hAnsi="Verdana Ref"/>
        <w:sz w:val="14"/>
        <w:szCs w:val="14"/>
      </w:rPr>
    </w:pPr>
    <w:r>
      <w:rPr>
        <w:rFonts w:ascii="Verdana Ref" w:hAnsi="Verdana Ref"/>
        <w:sz w:val="14"/>
        <w:szCs w:val="14"/>
      </w:rPr>
      <w:t>14-16 Hastings Street, Noosa</w:t>
    </w:r>
    <w:r w:rsidRPr="00A40742">
      <w:rPr>
        <w:rFonts w:ascii="Verdana Ref" w:hAnsi="Verdana Ref"/>
        <w:sz w:val="14"/>
        <w:szCs w:val="14"/>
      </w:rPr>
      <w:t>, QUEENS</w:t>
    </w:r>
    <w:r>
      <w:rPr>
        <w:rFonts w:ascii="Verdana Ref" w:hAnsi="Verdana Ref"/>
        <w:sz w:val="14"/>
        <w:szCs w:val="14"/>
      </w:rPr>
      <w:t>LAND, 4567 AUSTRALIA</w:t>
    </w:r>
  </w:p>
  <w:p w14:paraId="4D45BF5C" w14:textId="77777777" w:rsidR="002118E8" w:rsidRPr="002118E8" w:rsidRDefault="002118E8" w:rsidP="002118E8">
    <w:pPr>
      <w:pStyle w:val="Footer"/>
      <w:jc w:val="center"/>
      <w:rPr>
        <w:color w:val="000000" w:themeColor="text1"/>
      </w:rPr>
    </w:pPr>
    <w:r>
      <w:rPr>
        <w:rFonts w:ascii="Verdana Ref" w:hAnsi="Verdana Ref"/>
        <w:sz w:val="14"/>
        <w:szCs w:val="14"/>
      </w:rPr>
      <w:t>Tel: 61 7 5449 4888</w:t>
    </w:r>
    <w:r w:rsidRPr="00A40742">
      <w:rPr>
        <w:rFonts w:ascii="Verdana Ref" w:hAnsi="Verdana Ref"/>
        <w:sz w:val="14"/>
        <w:szCs w:val="14"/>
      </w:rPr>
      <w:t xml:space="preserve"> </w:t>
    </w:r>
    <w:r>
      <w:rPr>
        <w:rFonts w:ascii="Verdana Ref" w:hAnsi="Verdana Ref"/>
        <w:sz w:val="14"/>
        <w:szCs w:val="14"/>
      </w:rPr>
      <w:t xml:space="preserve">| </w:t>
    </w:r>
    <w:hyperlink r:id="rId2" w:history="1">
      <w:r w:rsidRPr="002118E8">
        <w:rPr>
          <w:rStyle w:val="Hyperlink"/>
          <w:rFonts w:ascii="Verdana Ref" w:hAnsi="Verdana Ref"/>
          <w:color w:val="000000" w:themeColor="text1"/>
          <w:sz w:val="14"/>
          <w:szCs w:val="14"/>
          <w:u w:val="none"/>
        </w:rPr>
        <w:t>www.sofitelnoosapacificresort.com.au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DEC9" w14:textId="77777777" w:rsidR="003B229E" w:rsidRDefault="003B229E" w:rsidP="00764F9F">
      <w:pPr>
        <w:spacing w:after="0" w:line="240" w:lineRule="auto"/>
      </w:pPr>
      <w:r>
        <w:separator/>
      </w:r>
    </w:p>
  </w:footnote>
  <w:footnote w:type="continuationSeparator" w:id="0">
    <w:p w14:paraId="168172F6" w14:textId="77777777" w:rsidR="003B229E" w:rsidRDefault="003B229E" w:rsidP="0076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B1A8" w14:textId="77777777" w:rsidR="00764F9F" w:rsidRDefault="00764F9F" w:rsidP="00764F9F">
    <w:pPr>
      <w:pStyle w:val="Header"/>
      <w:jc w:val="center"/>
    </w:pPr>
    <w:r>
      <w:rPr>
        <w:noProof/>
        <w:lang w:eastAsia="en-AU"/>
      </w:rPr>
      <w:drawing>
        <wp:inline distT="0" distB="0" distL="0" distR="0" wp14:anchorId="138E264D" wp14:editId="4F6010EB">
          <wp:extent cx="1962150" cy="552450"/>
          <wp:effectExtent l="0" t="0" r="0" b="0"/>
          <wp:docPr id="1" name="Picture 1" descr="C:\Users\HA617-MK\AppData\Local\Microsoft\Windows\INetCache\Content.Word\Sofitel Noosa Pacific 2019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617-MK\AppData\Local\Microsoft\Windows\INetCache\Content.Word\Sofitel Noosa Pacific 2019 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52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exeH2MlXf5hQLHeAy78rFnufQaYIV6x1TK+K++mmHlDkPtH3Xc1IaVgYWw5KIjvHQaUyC3PgYhR8UJJR9L4Wqg==" w:salt="gEAxcEimCRs4i6kOkkTIJ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F9F"/>
    <w:rsid w:val="00001C5A"/>
    <w:rsid w:val="00032354"/>
    <w:rsid w:val="000760A3"/>
    <w:rsid w:val="00082088"/>
    <w:rsid w:val="00084CD2"/>
    <w:rsid w:val="000A1790"/>
    <w:rsid w:val="00122C56"/>
    <w:rsid w:val="0013455A"/>
    <w:rsid w:val="00155955"/>
    <w:rsid w:val="002118E8"/>
    <w:rsid w:val="00215E10"/>
    <w:rsid w:val="00267BB1"/>
    <w:rsid w:val="00293B29"/>
    <w:rsid w:val="00317D3B"/>
    <w:rsid w:val="003B229E"/>
    <w:rsid w:val="00400DD0"/>
    <w:rsid w:val="00433BEC"/>
    <w:rsid w:val="00476445"/>
    <w:rsid w:val="00493341"/>
    <w:rsid w:val="004C19E6"/>
    <w:rsid w:val="004F0173"/>
    <w:rsid w:val="00533DC0"/>
    <w:rsid w:val="00550291"/>
    <w:rsid w:val="005A7F63"/>
    <w:rsid w:val="006C7E20"/>
    <w:rsid w:val="006D5596"/>
    <w:rsid w:val="007203B5"/>
    <w:rsid w:val="00764F9F"/>
    <w:rsid w:val="00792990"/>
    <w:rsid w:val="007D34D1"/>
    <w:rsid w:val="00803126"/>
    <w:rsid w:val="00892981"/>
    <w:rsid w:val="00896B3D"/>
    <w:rsid w:val="009103C8"/>
    <w:rsid w:val="00926588"/>
    <w:rsid w:val="00941083"/>
    <w:rsid w:val="00945868"/>
    <w:rsid w:val="009512B3"/>
    <w:rsid w:val="0097658F"/>
    <w:rsid w:val="00995854"/>
    <w:rsid w:val="009C6EAD"/>
    <w:rsid w:val="009D1E04"/>
    <w:rsid w:val="009D49E7"/>
    <w:rsid w:val="00A4784D"/>
    <w:rsid w:val="00A8042E"/>
    <w:rsid w:val="00A93636"/>
    <w:rsid w:val="00B17261"/>
    <w:rsid w:val="00B4096C"/>
    <w:rsid w:val="00B534EA"/>
    <w:rsid w:val="00B845E8"/>
    <w:rsid w:val="00B84C13"/>
    <w:rsid w:val="00BB3994"/>
    <w:rsid w:val="00BF2041"/>
    <w:rsid w:val="00C85A20"/>
    <w:rsid w:val="00CE0408"/>
    <w:rsid w:val="00D403EA"/>
    <w:rsid w:val="00D55BF1"/>
    <w:rsid w:val="00D57DDA"/>
    <w:rsid w:val="00D6527F"/>
    <w:rsid w:val="00D747C3"/>
    <w:rsid w:val="00DC45B9"/>
    <w:rsid w:val="00EA666A"/>
    <w:rsid w:val="00EB5667"/>
    <w:rsid w:val="00EB63DD"/>
    <w:rsid w:val="00EC2A6D"/>
    <w:rsid w:val="00EE1564"/>
    <w:rsid w:val="00F53E15"/>
    <w:rsid w:val="00FD68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B2BA6"/>
  <w15:chartTrackingRefBased/>
  <w15:docId w15:val="{F22C07AB-8E22-4066-B5E9-A5EEF74A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F9F"/>
  </w:style>
  <w:style w:type="paragraph" w:styleId="Footer">
    <w:name w:val="footer"/>
    <w:basedOn w:val="Normal"/>
    <w:link w:val="FooterChar"/>
    <w:uiPriority w:val="99"/>
    <w:unhideWhenUsed/>
    <w:rsid w:val="00764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F9F"/>
  </w:style>
  <w:style w:type="character" w:styleId="PlaceholderText">
    <w:name w:val="Placeholder Text"/>
    <w:basedOn w:val="DefaultParagraphFont"/>
    <w:uiPriority w:val="99"/>
    <w:semiHidden/>
    <w:rsid w:val="00001C5A"/>
    <w:rPr>
      <w:color w:val="808080"/>
    </w:rPr>
  </w:style>
  <w:style w:type="character" w:styleId="Hyperlink">
    <w:name w:val="Hyperlink"/>
    <w:basedOn w:val="DefaultParagraphFont"/>
    <w:uiPriority w:val="99"/>
    <w:unhideWhenUsed/>
    <w:rsid w:val="002118E8"/>
    <w:rPr>
      <w:color w:val="0563C1" w:themeColor="hyperlink"/>
      <w:u w:val="single"/>
    </w:rPr>
  </w:style>
  <w:style w:type="paragraph" w:styleId="NoSpacing">
    <w:name w:val="No Spacing"/>
    <w:uiPriority w:val="1"/>
    <w:qFormat/>
    <w:rsid w:val="000A1790"/>
    <w:pPr>
      <w:spacing w:after="0" w:line="240" w:lineRule="auto"/>
    </w:pPr>
  </w:style>
  <w:style w:type="paragraph" w:styleId="BalloonText">
    <w:name w:val="Balloon Text"/>
    <w:basedOn w:val="Normal"/>
    <w:link w:val="BalloonTextChar"/>
    <w:uiPriority w:val="99"/>
    <w:semiHidden/>
    <w:unhideWhenUsed/>
    <w:rsid w:val="00CE04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408"/>
    <w:rPr>
      <w:rFonts w:ascii="Segoe UI" w:hAnsi="Segoe UI" w:cs="Segoe UI"/>
      <w:sz w:val="18"/>
      <w:szCs w:val="18"/>
    </w:rPr>
  </w:style>
  <w:style w:type="character" w:styleId="UnresolvedMention">
    <w:name w:val="Unresolved Mention"/>
    <w:basedOn w:val="DefaultParagraphFont"/>
    <w:uiPriority w:val="99"/>
    <w:semiHidden/>
    <w:unhideWhenUsed/>
    <w:rsid w:val="00D55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1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BBC38E0-D67F-4E48-828D-08C5745D7FCD}"/>
      </w:docPartPr>
      <w:docPartBody>
        <w:p w:rsidR="00095AE9" w:rsidRDefault="00691407">
          <w:r w:rsidRPr="008D7B9C">
            <w:rPr>
              <w:rStyle w:val="PlaceholderText"/>
            </w:rPr>
            <w:t>Click or tap here to enter text.</w:t>
          </w:r>
        </w:p>
      </w:docPartBody>
    </w:docPart>
    <w:docPart>
      <w:docPartPr>
        <w:name w:val="65EE48D060B84526A06F8CAB8BBA159E"/>
        <w:category>
          <w:name w:val="General"/>
          <w:gallery w:val="placeholder"/>
        </w:category>
        <w:types>
          <w:type w:val="bbPlcHdr"/>
        </w:types>
        <w:behaviors>
          <w:behavior w:val="content"/>
        </w:behaviors>
        <w:guid w:val="{31728F31-107E-4DD2-A60F-7A9C5479F404}"/>
      </w:docPartPr>
      <w:docPartBody>
        <w:p w:rsidR="00095AE9" w:rsidRDefault="00691407" w:rsidP="00691407">
          <w:pPr>
            <w:pStyle w:val="65EE48D060B84526A06F8CAB8BBA159E"/>
          </w:pPr>
          <w:r w:rsidRPr="008D7B9C">
            <w:rPr>
              <w:rStyle w:val="PlaceholderText"/>
            </w:rPr>
            <w:t>Click or tap here to enter text.</w:t>
          </w:r>
        </w:p>
      </w:docPartBody>
    </w:docPart>
    <w:docPart>
      <w:docPartPr>
        <w:name w:val="456A91E1A40043D5807499F94EFD94E7"/>
        <w:category>
          <w:name w:val="General"/>
          <w:gallery w:val="placeholder"/>
        </w:category>
        <w:types>
          <w:type w:val="bbPlcHdr"/>
        </w:types>
        <w:behaviors>
          <w:behavior w:val="content"/>
        </w:behaviors>
        <w:guid w:val="{CCF58164-3A85-4FA6-AD83-DF4B08A373FC}"/>
      </w:docPartPr>
      <w:docPartBody>
        <w:p w:rsidR="00095AE9" w:rsidRDefault="00691407" w:rsidP="00691407">
          <w:pPr>
            <w:pStyle w:val="456A91E1A40043D5807499F94EFD94E7"/>
          </w:pPr>
          <w:r w:rsidRPr="008D7B9C">
            <w:rPr>
              <w:rStyle w:val="PlaceholderText"/>
            </w:rPr>
            <w:t>Click or tap here to enter text.</w:t>
          </w:r>
        </w:p>
      </w:docPartBody>
    </w:docPart>
    <w:docPart>
      <w:docPartPr>
        <w:name w:val="06009126DB274018BC0C168D9A2CC3B9"/>
        <w:category>
          <w:name w:val="General"/>
          <w:gallery w:val="placeholder"/>
        </w:category>
        <w:types>
          <w:type w:val="bbPlcHdr"/>
        </w:types>
        <w:behaviors>
          <w:behavior w:val="content"/>
        </w:behaviors>
        <w:guid w:val="{1A810AFA-6E39-4ECD-AD01-AF971E8B58BF}"/>
      </w:docPartPr>
      <w:docPartBody>
        <w:p w:rsidR="00095AE9" w:rsidRDefault="00691407" w:rsidP="00691407">
          <w:pPr>
            <w:pStyle w:val="06009126DB274018BC0C168D9A2CC3B9"/>
          </w:pPr>
          <w:r w:rsidRPr="008D7B9C">
            <w:rPr>
              <w:rStyle w:val="PlaceholderText"/>
            </w:rPr>
            <w:t>Click or tap here to enter text.</w:t>
          </w:r>
        </w:p>
      </w:docPartBody>
    </w:docPart>
    <w:docPart>
      <w:docPartPr>
        <w:name w:val="BAA44207B39E4A388FF62C1AED1560E7"/>
        <w:category>
          <w:name w:val="General"/>
          <w:gallery w:val="placeholder"/>
        </w:category>
        <w:types>
          <w:type w:val="bbPlcHdr"/>
        </w:types>
        <w:behaviors>
          <w:behavior w:val="content"/>
        </w:behaviors>
        <w:guid w:val="{5BB4DD8E-0518-4C1A-80CE-C15F070428C4}"/>
      </w:docPartPr>
      <w:docPartBody>
        <w:p w:rsidR="00095AE9" w:rsidRDefault="00691407" w:rsidP="00691407">
          <w:pPr>
            <w:pStyle w:val="BAA44207B39E4A388FF62C1AED1560E7"/>
          </w:pPr>
          <w:r w:rsidRPr="008D7B9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85ED2A2-7F92-4694-A7B3-CE9BBF1D520B}"/>
      </w:docPartPr>
      <w:docPartBody>
        <w:p w:rsidR="00095AE9" w:rsidRDefault="00691407">
          <w:r w:rsidRPr="008D7B9C">
            <w:rPr>
              <w:rStyle w:val="PlaceholderText"/>
            </w:rPr>
            <w:t>Click or tap to enter a date.</w:t>
          </w:r>
        </w:p>
      </w:docPartBody>
    </w:docPart>
    <w:docPart>
      <w:docPartPr>
        <w:name w:val="17B8995826B54C6BB8C2D292BDAD5680"/>
        <w:category>
          <w:name w:val="General"/>
          <w:gallery w:val="placeholder"/>
        </w:category>
        <w:types>
          <w:type w:val="bbPlcHdr"/>
        </w:types>
        <w:behaviors>
          <w:behavior w:val="content"/>
        </w:behaviors>
        <w:guid w:val="{3D08E8E1-63A9-4912-BFAD-6C26227FC2F7}"/>
      </w:docPartPr>
      <w:docPartBody>
        <w:p w:rsidR="008B6C0E" w:rsidRDefault="00D968A7" w:rsidP="00D968A7">
          <w:pPr>
            <w:pStyle w:val="17B8995826B54C6BB8C2D292BDAD5680"/>
          </w:pPr>
          <w:r w:rsidRPr="008D7B9C">
            <w:rPr>
              <w:rStyle w:val="PlaceholderText"/>
            </w:rPr>
            <w:t>Click or tap here to enter text.</w:t>
          </w:r>
        </w:p>
      </w:docPartBody>
    </w:docPart>
    <w:docPart>
      <w:docPartPr>
        <w:name w:val="410007BA20A94B4A80180CC81EB96282"/>
        <w:category>
          <w:name w:val="General"/>
          <w:gallery w:val="placeholder"/>
        </w:category>
        <w:types>
          <w:type w:val="bbPlcHdr"/>
        </w:types>
        <w:behaviors>
          <w:behavior w:val="content"/>
        </w:behaviors>
        <w:guid w:val="{41BE8148-EF79-4803-AE8E-3226AB13B2FB}"/>
      </w:docPartPr>
      <w:docPartBody>
        <w:p w:rsidR="008B6C0E" w:rsidRDefault="00D968A7" w:rsidP="00D968A7">
          <w:pPr>
            <w:pStyle w:val="410007BA20A94B4A80180CC81EB96282"/>
          </w:pPr>
          <w:r w:rsidRPr="008D7B9C">
            <w:rPr>
              <w:rStyle w:val="PlaceholderText"/>
            </w:rPr>
            <w:t>Click or tap here to enter text.</w:t>
          </w:r>
        </w:p>
      </w:docPartBody>
    </w:docPart>
    <w:docPart>
      <w:docPartPr>
        <w:name w:val="CD750B57273E4F3283593071671814D5"/>
        <w:category>
          <w:name w:val="General"/>
          <w:gallery w:val="placeholder"/>
        </w:category>
        <w:types>
          <w:type w:val="bbPlcHdr"/>
        </w:types>
        <w:behaviors>
          <w:behavior w:val="content"/>
        </w:behaviors>
        <w:guid w:val="{4D1B65BA-6C83-4DAA-95F7-2712B4AB07A6}"/>
      </w:docPartPr>
      <w:docPartBody>
        <w:p w:rsidR="003D4D68" w:rsidRDefault="004A10B0" w:rsidP="004A10B0">
          <w:pPr>
            <w:pStyle w:val="CD750B57273E4F3283593071671814D5"/>
          </w:pPr>
          <w:r w:rsidRPr="008D7B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Ref">
    <w:altName w:val="Tahoma"/>
    <w:charset w:val="00"/>
    <w:family w:val="swiss"/>
    <w:pitch w:val="variable"/>
    <w:sig w:usb0="00000001" w:usb1="00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407"/>
    <w:rsid w:val="00095AE9"/>
    <w:rsid w:val="003D4D68"/>
    <w:rsid w:val="004A10B0"/>
    <w:rsid w:val="00691407"/>
    <w:rsid w:val="0074485C"/>
    <w:rsid w:val="008B6C0E"/>
    <w:rsid w:val="008C788A"/>
    <w:rsid w:val="00D968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485C"/>
    <w:rPr>
      <w:color w:val="808080"/>
    </w:rPr>
  </w:style>
  <w:style w:type="paragraph" w:customStyle="1" w:styleId="65EE48D060B84526A06F8CAB8BBA159E">
    <w:name w:val="65EE48D060B84526A06F8CAB8BBA159E"/>
    <w:rsid w:val="00691407"/>
    <w:rPr>
      <w:rFonts w:eastAsiaTheme="minorHAnsi"/>
      <w:lang w:eastAsia="en-US"/>
    </w:rPr>
  </w:style>
  <w:style w:type="paragraph" w:customStyle="1" w:styleId="456A91E1A40043D5807499F94EFD94E7">
    <w:name w:val="456A91E1A40043D5807499F94EFD94E7"/>
    <w:rsid w:val="00691407"/>
    <w:rPr>
      <w:rFonts w:eastAsiaTheme="minorHAnsi"/>
      <w:lang w:eastAsia="en-US"/>
    </w:rPr>
  </w:style>
  <w:style w:type="paragraph" w:customStyle="1" w:styleId="06009126DB274018BC0C168D9A2CC3B9">
    <w:name w:val="06009126DB274018BC0C168D9A2CC3B9"/>
    <w:rsid w:val="00691407"/>
    <w:rPr>
      <w:rFonts w:eastAsiaTheme="minorHAnsi"/>
      <w:lang w:eastAsia="en-US"/>
    </w:rPr>
  </w:style>
  <w:style w:type="paragraph" w:customStyle="1" w:styleId="BAA44207B39E4A388FF62C1AED1560E7">
    <w:name w:val="BAA44207B39E4A388FF62C1AED1560E7"/>
    <w:rsid w:val="00691407"/>
    <w:rPr>
      <w:rFonts w:eastAsiaTheme="minorHAnsi"/>
      <w:lang w:eastAsia="en-US"/>
    </w:rPr>
  </w:style>
  <w:style w:type="paragraph" w:customStyle="1" w:styleId="17B8995826B54C6BB8C2D292BDAD5680">
    <w:name w:val="17B8995826B54C6BB8C2D292BDAD5680"/>
    <w:rsid w:val="00D968A7"/>
  </w:style>
  <w:style w:type="paragraph" w:customStyle="1" w:styleId="410007BA20A94B4A80180CC81EB96282">
    <w:name w:val="410007BA20A94B4A80180CC81EB96282"/>
    <w:rsid w:val="00D968A7"/>
  </w:style>
  <w:style w:type="paragraph" w:customStyle="1" w:styleId="CD750B57273E4F3283593071671814D5">
    <w:name w:val="CD750B57273E4F3283593071671814D5"/>
    <w:rsid w:val="004A1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3440B-0C86-42E4-AB83-CFB96CFC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788</Words>
  <Characters>3783</Characters>
  <Application>Microsoft Office Word</Application>
  <DocSecurity>0</DocSecurity>
  <Lines>67</Lines>
  <Paragraphs>49</Paragraphs>
  <ScaleCrop>false</ScaleCrop>
  <HeadingPairs>
    <vt:vector size="2" baseType="variant">
      <vt:variant>
        <vt:lpstr>Title</vt:lpstr>
      </vt:variant>
      <vt:variant>
        <vt:i4>1</vt:i4>
      </vt:variant>
    </vt:vector>
  </HeadingPairs>
  <TitlesOfParts>
    <vt:vector size="1" baseType="lpstr">
      <vt:lpstr/>
    </vt:vector>
  </TitlesOfParts>
  <Company>AccorHotels</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 Kseniia - SOFITEL Noosa Pacific Resort MK</dc:creator>
  <cp:keywords/>
  <dc:description/>
  <cp:lastModifiedBy>Elizabeth Vance</cp:lastModifiedBy>
  <cp:revision>4</cp:revision>
  <cp:lastPrinted>2021-12-03T04:46:00Z</cp:lastPrinted>
  <dcterms:created xsi:type="dcterms:W3CDTF">2024-03-25T23:53:00Z</dcterms:created>
  <dcterms:modified xsi:type="dcterms:W3CDTF">2024-03-27T18:47:00Z</dcterms:modified>
</cp:coreProperties>
</file>